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7E" w:rsidRDefault="00226B7E">
      <w:pPr>
        <w:autoSpaceDE w:val="0"/>
        <w:autoSpaceDN w:val="0"/>
        <w:adjustRightInd w:val="0"/>
        <w:spacing w:line="336" w:lineRule="auto"/>
        <w:jc w:val="center"/>
        <w:rPr>
          <w:rFonts w:eastAsia="华文中宋"/>
          <w:szCs w:val="32"/>
          <w:lang w:val="zh-CN"/>
        </w:rPr>
      </w:pPr>
    </w:p>
    <w:p w:rsidR="00226B7E" w:rsidRDefault="00226B7E">
      <w:pPr>
        <w:autoSpaceDE w:val="0"/>
        <w:autoSpaceDN w:val="0"/>
        <w:adjustRightInd w:val="0"/>
        <w:spacing w:line="336" w:lineRule="auto"/>
        <w:jc w:val="center"/>
        <w:rPr>
          <w:rFonts w:eastAsia="华文中宋"/>
          <w:szCs w:val="32"/>
          <w:lang w:val="zh-CN"/>
        </w:rPr>
      </w:pPr>
    </w:p>
    <w:p w:rsidR="00226B7E" w:rsidRDefault="00226B7E">
      <w:pPr>
        <w:autoSpaceDE w:val="0"/>
        <w:autoSpaceDN w:val="0"/>
        <w:adjustRightInd w:val="0"/>
        <w:spacing w:line="336" w:lineRule="auto"/>
        <w:jc w:val="center"/>
        <w:rPr>
          <w:rFonts w:eastAsia="华文中宋"/>
          <w:szCs w:val="32"/>
          <w:lang w:val="zh-CN"/>
        </w:rPr>
      </w:pPr>
    </w:p>
    <w:p w:rsidR="00226B7E" w:rsidRDefault="00226B7E">
      <w:pPr>
        <w:autoSpaceDE w:val="0"/>
        <w:autoSpaceDN w:val="0"/>
        <w:adjustRightInd w:val="0"/>
        <w:spacing w:line="336" w:lineRule="auto"/>
        <w:jc w:val="center"/>
        <w:rPr>
          <w:rFonts w:eastAsia="华文中宋"/>
          <w:szCs w:val="32"/>
          <w:lang w:val="zh-CN"/>
        </w:rPr>
      </w:pPr>
    </w:p>
    <w:p w:rsidR="00226B7E" w:rsidRDefault="00226B7E">
      <w:pPr>
        <w:autoSpaceDE w:val="0"/>
        <w:autoSpaceDN w:val="0"/>
        <w:adjustRightInd w:val="0"/>
        <w:spacing w:line="336" w:lineRule="auto"/>
        <w:jc w:val="center"/>
        <w:rPr>
          <w:rFonts w:eastAsia="华文中宋"/>
          <w:color w:val="FF0000"/>
          <w:szCs w:val="32"/>
          <w:lang w:val="zh-CN"/>
        </w:rPr>
      </w:pPr>
    </w:p>
    <w:p w:rsidR="00226B7E" w:rsidRDefault="007F0992">
      <w:pPr>
        <w:jc w:val="center"/>
        <w:rPr>
          <w:rFonts w:eastAsia="长城小标宋体"/>
          <w:b/>
          <w:color w:val="FFFFFF"/>
          <w:w w:val="65"/>
          <w:sz w:val="80"/>
          <w:szCs w:val="80"/>
        </w:rPr>
      </w:pPr>
      <w:r>
        <w:rPr>
          <w:rFonts w:eastAsia="长城小标宋体"/>
          <w:b/>
          <w:color w:val="FFFFFF"/>
          <w:w w:val="65"/>
          <w:sz w:val="80"/>
          <w:szCs w:val="80"/>
        </w:rPr>
        <w:t>河南省工业和信息化委员会办公室文件</w:t>
      </w:r>
    </w:p>
    <w:p w:rsidR="00226B7E" w:rsidRDefault="007F0992" w:rsidP="00C35FFE">
      <w:pPr>
        <w:spacing w:beforeLines="100" w:before="240" w:line="600" w:lineRule="exact"/>
        <w:ind w:rightChars="21" w:right="67" w:firstLineChars="98" w:firstLine="314"/>
        <w:jc w:val="center"/>
        <w:rPr>
          <w:rFonts w:ascii="仿宋" w:eastAsia="仿宋" w:hAnsi="仿宋" w:cs="宋体"/>
          <w:b/>
          <w:sz w:val="44"/>
          <w:szCs w:val="44"/>
        </w:rPr>
      </w:pPr>
      <w:proofErr w:type="gramStart"/>
      <w:r>
        <w:rPr>
          <w:rFonts w:ascii="仿宋" w:eastAsia="仿宋" w:hAnsi="仿宋" w:hint="eastAsia"/>
          <w:szCs w:val="32"/>
        </w:rPr>
        <w:t>许工信</w:t>
      </w:r>
      <w:proofErr w:type="gramEnd"/>
      <w:r>
        <w:rPr>
          <w:rFonts w:ascii="仿宋" w:eastAsia="仿宋" w:hAnsi="仿宋"/>
          <w:szCs w:val="32"/>
        </w:rPr>
        <w:t>〔</w:t>
      </w:r>
      <w:r>
        <w:rPr>
          <w:rFonts w:ascii="仿宋" w:eastAsia="仿宋" w:hAnsi="仿宋"/>
          <w:szCs w:val="32"/>
        </w:rPr>
        <w:t>201</w:t>
      </w:r>
      <w:r>
        <w:rPr>
          <w:rFonts w:ascii="仿宋" w:eastAsia="仿宋" w:hAnsi="仿宋" w:hint="eastAsia"/>
          <w:szCs w:val="32"/>
        </w:rPr>
        <w:t>9</w:t>
      </w:r>
      <w:r>
        <w:rPr>
          <w:rFonts w:ascii="仿宋" w:eastAsia="仿宋" w:hAnsi="仿宋"/>
          <w:szCs w:val="32"/>
        </w:rPr>
        <w:t>〕</w:t>
      </w:r>
      <w:r w:rsidR="00783213">
        <w:rPr>
          <w:rFonts w:ascii="仿宋" w:eastAsia="仿宋" w:hAnsi="仿宋" w:hint="eastAsia"/>
          <w:szCs w:val="32"/>
        </w:rPr>
        <w:t>101</w:t>
      </w:r>
      <w:r>
        <w:rPr>
          <w:rFonts w:ascii="仿宋" w:eastAsia="仿宋" w:hAnsi="仿宋"/>
          <w:szCs w:val="32"/>
        </w:rPr>
        <w:t>号</w:t>
      </w:r>
      <w:r>
        <w:rPr>
          <w:rFonts w:ascii="仿宋" w:eastAsia="仿宋" w:hAnsi="仿宋"/>
          <w:b/>
          <w:noProof/>
          <w:color w:val="FF0000"/>
          <w:spacing w:val="60"/>
          <w:sz w:val="20"/>
          <w:szCs w:val="4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36195</wp:posOffset>
                </wp:positionV>
                <wp:extent cx="568769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87695" cy="0"/>
                        </a:xfrm>
                        <a:prstGeom prst="line">
                          <a:avLst/>
                        </a:prstGeom>
                        <a:ln w="9525" cap="flat" cmpd="sng">
                          <a:solidFill>
                            <a:srgbClr val="FFFFFF"/>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2.85pt;height:0pt;width:447.85pt;z-index:251658240;mso-width-relative:page;mso-height-relative:page;" filled="f" stroked="t" coordsize="21600,21600" o:gfxdata="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9PAKmNMAAAAEAQAADwAAAAAAAAAB&#10;ACAAAAAiAAAAZHJzL2Rvd25yZXYueG1sUEsBAhQAFAAAAAgAh07iQOFHvuncAQAAlgMAAA4AAAAA&#10;AAAAAQAgAAAAIgEAAGRycy9lMm9Eb2MueG1sUEsFBgAAAAAGAAYAWQEAAHAFAAAAAA==&#10;">
                <v:fill on="f" focussize="0,0"/>
                <v:stroke color="#FFFFFF" joinstyle="round"/>
                <v:imagedata o:title=""/>
                <o:lock v:ext="edit" aspectratio="f"/>
              </v:line>
            </w:pict>
          </mc:Fallback>
        </mc:AlternateContent>
      </w:r>
    </w:p>
    <w:p w:rsidR="00226B7E" w:rsidRDefault="00226B7E">
      <w:pPr>
        <w:pStyle w:val="a5"/>
        <w:spacing w:before="0" w:beforeAutospacing="0" w:after="0" w:afterAutospacing="0" w:line="600" w:lineRule="exact"/>
        <w:ind w:left="883" w:hangingChars="200" w:hanging="883"/>
        <w:jc w:val="center"/>
        <w:rPr>
          <w:b/>
          <w:kern w:val="2"/>
          <w:sz w:val="44"/>
          <w:szCs w:val="44"/>
        </w:rPr>
      </w:pPr>
    </w:p>
    <w:p w:rsidR="00226B7E" w:rsidRDefault="007F0992">
      <w:pPr>
        <w:pStyle w:val="a5"/>
        <w:spacing w:before="0" w:beforeAutospacing="0" w:after="0" w:afterAutospacing="0" w:line="600" w:lineRule="exact"/>
        <w:ind w:left="883" w:hangingChars="200" w:hanging="883"/>
        <w:jc w:val="center"/>
        <w:rPr>
          <w:b/>
          <w:kern w:val="2"/>
          <w:sz w:val="44"/>
          <w:szCs w:val="44"/>
        </w:rPr>
      </w:pPr>
      <w:r>
        <w:rPr>
          <w:rFonts w:hint="eastAsia"/>
          <w:b/>
          <w:kern w:val="2"/>
          <w:sz w:val="44"/>
          <w:szCs w:val="44"/>
        </w:rPr>
        <w:t>许昌市工业和信息化局</w:t>
      </w:r>
    </w:p>
    <w:p w:rsidR="00226B7E" w:rsidRDefault="007F0992">
      <w:pPr>
        <w:pStyle w:val="a5"/>
        <w:spacing w:before="0" w:beforeAutospacing="0" w:after="0" w:afterAutospacing="0" w:line="600" w:lineRule="exact"/>
        <w:ind w:left="883" w:hangingChars="200" w:hanging="883"/>
        <w:jc w:val="center"/>
        <w:rPr>
          <w:b/>
          <w:kern w:val="2"/>
          <w:sz w:val="44"/>
          <w:szCs w:val="44"/>
        </w:rPr>
      </w:pPr>
      <w:r>
        <w:rPr>
          <w:rFonts w:hint="eastAsia"/>
          <w:b/>
          <w:kern w:val="2"/>
          <w:sz w:val="44"/>
          <w:szCs w:val="44"/>
        </w:rPr>
        <w:t>关于举办许昌市第</w:t>
      </w:r>
      <w:r>
        <w:rPr>
          <w:rFonts w:hint="eastAsia"/>
          <w:b/>
          <w:kern w:val="2"/>
          <w:sz w:val="44"/>
          <w:szCs w:val="44"/>
        </w:rPr>
        <w:t>三</w:t>
      </w:r>
      <w:r>
        <w:rPr>
          <w:rFonts w:hint="eastAsia"/>
          <w:b/>
          <w:kern w:val="2"/>
          <w:sz w:val="44"/>
          <w:szCs w:val="44"/>
        </w:rPr>
        <w:t>期中小企业领军人才</w:t>
      </w:r>
    </w:p>
    <w:p w:rsidR="00226B7E" w:rsidRDefault="007F0992">
      <w:pPr>
        <w:pStyle w:val="a5"/>
        <w:spacing w:before="0" w:beforeAutospacing="0" w:after="0" w:afterAutospacing="0" w:line="600" w:lineRule="exact"/>
        <w:ind w:left="883" w:hangingChars="200" w:hanging="883"/>
        <w:jc w:val="center"/>
        <w:rPr>
          <w:b/>
          <w:kern w:val="2"/>
          <w:sz w:val="44"/>
          <w:szCs w:val="44"/>
        </w:rPr>
      </w:pPr>
      <w:r>
        <w:rPr>
          <w:rFonts w:hint="eastAsia"/>
          <w:b/>
          <w:kern w:val="2"/>
          <w:sz w:val="44"/>
          <w:szCs w:val="44"/>
        </w:rPr>
        <w:t>培训班的通知</w:t>
      </w:r>
      <w:bookmarkStart w:id="0" w:name="_GoBack"/>
      <w:bookmarkEnd w:id="0"/>
    </w:p>
    <w:p w:rsidR="00226B7E" w:rsidRDefault="00226B7E">
      <w:pPr>
        <w:pStyle w:val="a5"/>
        <w:spacing w:before="0" w:beforeAutospacing="0" w:after="0" w:afterAutospacing="0" w:line="600" w:lineRule="exact"/>
        <w:rPr>
          <w:rFonts w:ascii="Times New Roman" w:hAnsi="Times New Roman" w:cs="Times New Roman"/>
          <w:sz w:val="18"/>
          <w:szCs w:val="18"/>
        </w:rPr>
      </w:pPr>
    </w:p>
    <w:p w:rsidR="00226B7E" w:rsidRDefault="007F0992">
      <w:pPr>
        <w:pStyle w:val="a5"/>
        <w:spacing w:before="0" w:beforeAutospacing="0" w:after="0" w:afterAutospacing="0" w:line="360" w:lineRule="auto"/>
        <w:rPr>
          <w:rFonts w:ascii="仿宋" w:eastAsia="仿宋" w:hAnsi="仿宋" w:cs="Times New Roman"/>
          <w:sz w:val="32"/>
          <w:szCs w:val="32"/>
        </w:rPr>
      </w:pPr>
      <w:r>
        <w:rPr>
          <w:rFonts w:ascii="仿宋" w:eastAsia="仿宋" w:hAnsi="仿宋" w:cs="Times New Roman" w:hint="eastAsia"/>
          <w:sz w:val="32"/>
          <w:szCs w:val="32"/>
          <w:shd w:val="clear" w:color="auto" w:fill="FFFFFF"/>
        </w:rPr>
        <w:t>各</w:t>
      </w:r>
      <w:r>
        <w:rPr>
          <w:rFonts w:ascii="仿宋" w:eastAsia="仿宋" w:hAnsi="仿宋" w:cs="Times New Roman"/>
          <w:sz w:val="32"/>
          <w:szCs w:val="32"/>
          <w:shd w:val="clear" w:color="auto" w:fill="FFFFFF"/>
        </w:rPr>
        <w:t>县（市</w:t>
      </w:r>
      <w:r>
        <w:rPr>
          <w:rFonts w:ascii="仿宋" w:eastAsia="仿宋" w:hAnsi="仿宋" w:cs="Times New Roman" w:hint="eastAsia"/>
          <w:sz w:val="32"/>
          <w:szCs w:val="32"/>
          <w:shd w:val="clear" w:color="auto" w:fill="FFFFFF"/>
        </w:rPr>
        <w:t>、区</w:t>
      </w:r>
      <w:r>
        <w:rPr>
          <w:rFonts w:ascii="仿宋" w:eastAsia="仿宋" w:hAnsi="仿宋" w:cs="Times New Roman"/>
          <w:sz w:val="32"/>
          <w:szCs w:val="32"/>
          <w:shd w:val="clear" w:color="auto" w:fill="FFFFFF"/>
        </w:rPr>
        <w:t>）</w:t>
      </w:r>
      <w:r>
        <w:rPr>
          <w:rFonts w:ascii="仿宋" w:eastAsia="仿宋" w:hAnsi="仿宋" w:cs="Times New Roman" w:hint="eastAsia"/>
          <w:sz w:val="32"/>
          <w:szCs w:val="32"/>
          <w:shd w:val="clear" w:color="auto" w:fill="FFFFFF"/>
        </w:rPr>
        <w:t>工业和信息化主管部门</w:t>
      </w:r>
      <w:r>
        <w:rPr>
          <w:rFonts w:ascii="仿宋" w:eastAsia="仿宋" w:hAnsi="仿宋" w:cs="Times New Roman"/>
          <w:sz w:val="32"/>
          <w:szCs w:val="32"/>
          <w:shd w:val="clear" w:color="auto" w:fill="FFFFFF"/>
        </w:rPr>
        <w:t>：</w:t>
      </w:r>
    </w:p>
    <w:p w:rsidR="00226B7E" w:rsidRDefault="007F0992">
      <w:pPr>
        <w:pStyle w:val="a5"/>
        <w:spacing w:before="0" w:beforeAutospacing="0" w:after="0" w:afterAutospacing="0" w:line="360" w:lineRule="auto"/>
        <w:ind w:firstLine="645"/>
        <w:rPr>
          <w:rFonts w:ascii="仿宋" w:eastAsia="仿宋" w:hAnsi="仿宋" w:cs="Times New Roman"/>
          <w:sz w:val="32"/>
          <w:szCs w:val="32"/>
        </w:rPr>
      </w:pPr>
      <w:r>
        <w:rPr>
          <w:rFonts w:ascii="仿宋_GB2312" w:eastAsia="仿宋_GB2312" w:hint="eastAsia"/>
          <w:color w:val="000000"/>
          <w:sz w:val="32"/>
          <w:szCs w:val="32"/>
        </w:rPr>
        <w:t>为贯彻落实《中华人民共和国中小企业促进法》，</w:t>
      </w:r>
      <w:r>
        <w:rPr>
          <w:rFonts w:ascii="仿宋_GB2312" w:eastAsia="仿宋_GB2312" w:hint="eastAsia"/>
          <w:color w:val="000000"/>
          <w:sz w:val="32"/>
          <w:szCs w:val="32"/>
        </w:rPr>
        <w:t>进一步提高我市中小企业现代经营管理水平和企业竞争力，促进企业健康发展和转型升级</w:t>
      </w:r>
      <w:r>
        <w:rPr>
          <w:rFonts w:ascii="仿宋_GB2312" w:eastAsia="仿宋_GB2312" w:hint="eastAsia"/>
          <w:color w:val="000000"/>
          <w:sz w:val="32"/>
          <w:szCs w:val="32"/>
        </w:rPr>
        <w:t>，助力“智造之都、宜居之城”建设，</w:t>
      </w:r>
      <w:r>
        <w:rPr>
          <w:rFonts w:ascii="仿宋_GB2312" w:eastAsia="仿宋_GB2312" w:hint="eastAsia"/>
          <w:color w:val="000000"/>
          <w:sz w:val="32"/>
          <w:szCs w:val="32"/>
        </w:rPr>
        <w:t>经市政府同意，</w:t>
      </w:r>
      <w:r>
        <w:rPr>
          <w:rFonts w:ascii="仿宋_GB2312" w:eastAsia="仿宋_GB2312" w:hint="eastAsia"/>
          <w:color w:val="000000"/>
          <w:sz w:val="32"/>
          <w:szCs w:val="32"/>
        </w:rPr>
        <w:t>市工业和信息化局</w:t>
      </w:r>
      <w:r>
        <w:rPr>
          <w:rFonts w:ascii="仿宋_GB2312" w:eastAsia="仿宋_GB2312" w:hint="eastAsia"/>
          <w:color w:val="000000"/>
          <w:sz w:val="32"/>
          <w:szCs w:val="32"/>
        </w:rPr>
        <w:t>定于</w:t>
      </w:r>
      <w:r>
        <w:rPr>
          <w:rFonts w:ascii="仿宋_GB2312" w:eastAsia="仿宋_GB2312" w:hint="eastAsia"/>
          <w:color w:val="000000"/>
          <w:sz w:val="32"/>
          <w:szCs w:val="32"/>
        </w:rPr>
        <w:t>11</w:t>
      </w:r>
      <w:r>
        <w:rPr>
          <w:rFonts w:ascii="仿宋_GB2312" w:eastAsia="仿宋_GB2312" w:hint="eastAsia"/>
          <w:color w:val="000000"/>
          <w:sz w:val="32"/>
          <w:szCs w:val="32"/>
        </w:rPr>
        <w:t>月</w:t>
      </w:r>
      <w:r w:rsidR="00C35FFE">
        <w:rPr>
          <w:rFonts w:ascii="仿宋_GB2312" w:eastAsia="仿宋_GB2312" w:hint="eastAsia"/>
          <w:color w:val="000000"/>
          <w:sz w:val="32"/>
          <w:szCs w:val="32"/>
        </w:rPr>
        <w:t>9</w:t>
      </w:r>
      <w:r>
        <w:rPr>
          <w:rFonts w:ascii="仿宋_GB2312" w:eastAsia="仿宋_GB2312" w:hint="eastAsia"/>
          <w:color w:val="000000"/>
          <w:sz w:val="32"/>
          <w:szCs w:val="32"/>
        </w:rPr>
        <w:t>日至</w:t>
      </w:r>
      <w:r w:rsidR="00C35FFE">
        <w:rPr>
          <w:rFonts w:ascii="仿宋_GB2312" w:eastAsia="仿宋_GB2312" w:hint="eastAsia"/>
          <w:color w:val="000000"/>
          <w:sz w:val="32"/>
          <w:szCs w:val="32"/>
        </w:rPr>
        <w:t>11</w:t>
      </w:r>
      <w:r>
        <w:rPr>
          <w:rFonts w:ascii="仿宋_GB2312" w:eastAsia="仿宋_GB2312" w:hint="eastAsia"/>
          <w:color w:val="000000"/>
          <w:sz w:val="32"/>
          <w:szCs w:val="32"/>
        </w:rPr>
        <w:t>日在许昌市举办</w:t>
      </w:r>
      <w:r>
        <w:rPr>
          <w:rFonts w:ascii="仿宋_GB2312" w:eastAsia="仿宋_GB2312" w:hint="eastAsia"/>
          <w:color w:val="000000"/>
          <w:sz w:val="32"/>
          <w:szCs w:val="32"/>
        </w:rPr>
        <w:t>全市第三期中小企业领军人才培训班。</w:t>
      </w:r>
      <w:r>
        <w:rPr>
          <w:rFonts w:ascii="仿宋" w:eastAsia="仿宋" w:hAnsi="仿宋" w:cs="Times New Roman" w:hint="eastAsia"/>
          <w:sz w:val="32"/>
          <w:szCs w:val="32"/>
        </w:rPr>
        <w:t>现将有关事项通知如下</w:t>
      </w:r>
      <w:r>
        <w:rPr>
          <w:rFonts w:ascii="仿宋" w:eastAsia="仿宋" w:hAnsi="仿宋" w:cs="Times New Roman"/>
          <w:sz w:val="32"/>
          <w:szCs w:val="32"/>
        </w:rPr>
        <w:t>：</w:t>
      </w:r>
    </w:p>
    <w:p w:rsidR="00226B7E" w:rsidRDefault="007F0992">
      <w:pPr>
        <w:widowControl/>
        <w:shd w:val="clear" w:color="auto" w:fill="FFFFFF"/>
        <w:spacing w:line="360" w:lineRule="auto"/>
        <w:ind w:left="645"/>
        <w:jc w:val="left"/>
        <w:rPr>
          <w:rFonts w:ascii="黑体" w:eastAsia="黑体" w:hAnsi="黑体"/>
          <w:color w:val="000000"/>
          <w:kern w:val="0"/>
          <w:szCs w:val="32"/>
        </w:rPr>
      </w:pPr>
      <w:r>
        <w:rPr>
          <w:rFonts w:ascii="黑体" w:eastAsia="黑体" w:hAnsi="黑体"/>
          <w:szCs w:val="32"/>
        </w:rPr>
        <w:t>一、</w:t>
      </w:r>
      <w:r>
        <w:rPr>
          <w:rFonts w:ascii="黑体" w:eastAsia="黑体" w:hAnsi="黑体"/>
          <w:color w:val="000000"/>
          <w:kern w:val="0"/>
          <w:szCs w:val="32"/>
        </w:rPr>
        <w:t>培训对象</w:t>
      </w:r>
    </w:p>
    <w:p w:rsidR="00226B7E" w:rsidRDefault="007F0992">
      <w:pPr>
        <w:widowControl/>
        <w:shd w:val="clear" w:color="auto" w:fill="FFFFFF"/>
        <w:spacing w:line="360" w:lineRule="auto"/>
        <w:ind w:left="645"/>
        <w:jc w:val="left"/>
        <w:rPr>
          <w:rFonts w:ascii="仿宋_GB2312" w:hAnsi="宋体" w:cs="宋体"/>
          <w:color w:val="000000"/>
          <w:kern w:val="0"/>
          <w:szCs w:val="32"/>
        </w:rPr>
      </w:pPr>
      <w:r>
        <w:rPr>
          <w:rFonts w:ascii="仿宋_GB2312" w:hAnsi="宋体" w:cs="宋体" w:hint="eastAsia"/>
          <w:color w:val="000000"/>
          <w:kern w:val="0"/>
          <w:szCs w:val="32"/>
        </w:rPr>
        <w:t>1.</w:t>
      </w:r>
      <w:r>
        <w:rPr>
          <w:rFonts w:ascii="仿宋_GB2312" w:hAnsi="宋体" w:cs="宋体" w:hint="eastAsia"/>
          <w:color w:val="000000"/>
          <w:kern w:val="0"/>
          <w:szCs w:val="32"/>
        </w:rPr>
        <w:t>省、市“专精特新”优质中小企业</w:t>
      </w:r>
      <w:r>
        <w:rPr>
          <w:rFonts w:ascii="仿宋_GB2312" w:hAnsi="宋体" w:cs="宋体" w:hint="eastAsia"/>
          <w:color w:val="000000"/>
          <w:kern w:val="0"/>
          <w:szCs w:val="32"/>
        </w:rPr>
        <w:t>、</w:t>
      </w:r>
      <w:r>
        <w:rPr>
          <w:rFonts w:ascii="仿宋_GB2312" w:hAnsi="宋体" w:cs="宋体" w:hint="eastAsia"/>
          <w:color w:val="000000"/>
          <w:kern w:val="0"/>
          <w:szCs w:val="32"/>
        </w:rPr>
        <w:t>201</w:t>
      </w:r>
      <w:r>
        <w:rPr>
          <w:rFonts w:ascii="仿宋_GB2312" w:hAnsi="宋体" w:cs="宋体" w:hint="eastAsia"/>
          <w:color w:val="000000"/>
          <w:kern w:val="0"/>
          <w:szCs w:val="32"/>
        </w:rPr>
        <w:t>9</w:t>
      </w:r>
      <w:r>
        <w:rPr>
          <w:rFonts w:ascii="仿宋_GB2312" w:hAnsi="宋体" w:cs="宋体" w:hint="eastAsia"/>
          <w:color w:val="000000"/>
          <w:kern w:val="0"/>
          <w:szCs w:val="32"/>
        </w:rPr>
        <w:t>年新升</w:t>
      </w:r>
      <w:proofErr w:type="gramStart"/>
      <w:r>
        <w:rPr>
          <w:rFonts w:ascii="仿宋_GB2312" w:hAnsi="宋体" w:cs="宋体" w:hint="eastAsia"/>
          <w:color w:val="000000"/>
          <w:kern w:val="0"/>
          <w:szCs w:val="32"/>
        </w:rPr>
        <w:t>规</w:t>
      </w:r>
      <w:proofErr w:type="gramEnd"/>
      <w:r>
        <w:rPr>
          <w:rFonts w:ascii="仿宋_GB2312" w:hAnsi="宋体" w:cs="宋体" w:hint="eastAsia"/>
          <w:color w:val="000000"/>
          <w:kern w:val="0"/>
          <w:szCs w:val="32"/>
        </w:rPr>
        <w:t>企业及“小</w:t>
      </w:r>
    </w:p>
    <w:p w:rsidR="00226B7E" w:rsidRDefault="007F0992">
      <w:pPr>
        <w:widowControl/>
        <w:shd w:val="clear" w:color="auto" w:fill="FFFFFF"/>
        <w:spacing w:line="360" w:lineRule="auto"/>
        <w:jc w:val="left"/>
        <w:rPr>
          <w:rFonts w:ascii="仿宋_GB2312" w:hAnsi="宋体" w:cs="宋体"/>
          <w:color w:val="000000"/>
          <w:kern w:val="0"/>
          <w:szCs w:val="32"/>
        </w:rPr>
      </w:pPr>
      <w:r>
        <w:rPr>
          <w:rFonts w:ascii="仿宋_GB2312" w:hAnsi="宋体" w:cs="宋体" w:hint="eastAsia"/>
          <w:color w:val="000000"/>
          <w:kern w:val="0"/>
          <w:szCs w:val="32"/>
        </w:rPr>
        <w:t>升</w:t>
      </w:r>
      <w:proofErr w:type="gramStart"/>
      <w:r>
        <w:rPr>
          <w:rFonts w:ascii="仿宋_GB2312" w:hAnsi="宋体" w:cs="宋体" w:hint="eastAsia"/>
          <w:color w:val="000000"/>
          <w:kern w:val="0"/>
          <w:szCs w:val="32"/>
        </w:rPr>
        <w:t>规”</w:t>
      </w:r>
      <w:proofErr w:type="gramEnd"/>
      <w:r>
        <w:rPr>
          <w:rFonts w:ascii="仿宋_GB2312" w:hAnsi="宋体" w:cs="宋体" w:hint="eastAsia"/>
          <w:color w:val="000000"/>
          <w:kern w:val="0"/>
          <w:szCs w:val="32"/>
        </w:rPr>
        <w:t>重点培育</w:t>
      </w:r>
      <w:r>
        <w:rPr>
          <w:rFonts w:ascii="仿宋_GB2312" w:hAnsi="宋体" w:cs="宋体" w:hint="eastAsia"/>
          <w:color w:val="000000"/>
          <w:kern w:val="0"/>
          <w:szCs w:val="32"/>
        </w:rPr>
        <w:t>小微</w:t>
      </w:r>
      <w:r>
        <w:rPr>
          <w:rFonts w:ascii="仿宋_GB2312" w:hAnsi="宋体" w:cs="宋体" w:hint="eastAsia"/>
          <w:color w:val="000000"/>
          <w:kern w:val="0"/>
          <w:szCs w:val="32"/>
        </w:rPr>
        <w:t>企业</w:t>
      </w:r>
      <w:r>
        <w:rPr>
          <w:rFonts w:ascii="仿宋_GB2312" w:hAnsi="宋体" w:cs="宋体" w:hint="eastAsia"/>
          <w:color w:val="000000"/>
          <w:kern w:val="0"/>
          <w:szCs w:val="32"/>
        </w:rPr>
        <w:t>、市县“四个一百”专项行动重点服务企业主要负责人。</w:t>
      </w:r>
    </w:p>
    <w:p w:rsidR="00226B7E" w:rsidRDefault="007F0992">
      <w:pPr>
        <w:widowControl/>
        <w:shd w:val="clear" w:color="auto" w:fill="FFFFFF"/>
        <w:spacing w:line="360" w:lineRule="auto"/>
        <w:ind w:firstLineChars="200" w:firstLine="640"/>
        <w:jc w:val="left"/>
        <w:rPr>
          <w:rFonts w:ascii="仿宋_GB2312" w:hAnsi="宋体" w:cs="宋体"/>
          <w:color w:val="000000"/>
          <w:kern w:val="0"/>
          <w:szCs w:val="32"/>
        </w:rPr>
      </w:pPr>
      <w:r>
        <w:rPr>
          <w:rFonts w:ascii="仿宋_GB2312" w:hAnsi="宋体" w:cs="宋体" w:hint="eastAsia"/>
          <w:color w:val="000000"/>
          <w:kern w:val="0"/>
          <w:szCs w:val="32"/>
        </w:rPr>
        <w:lastRenderedPageBreak/>
        <w:t>2</w:t>
      </w:r>
      <w:r>
        <w:rPr>
          <w:rFonts w:ascii="仿宋_GB2312" w:hAnsi="宋体" w:cs="宋体" w:hint="eastAsia"/>
          <w:color w:val="000000"/>
          <w:kern w:val="0"/>
          <w:szCs w:val="32"/>
        </w:rPr>
        <w:t>.</w:t>
      </w:r>
      <w:r>
        <w:rPr>
          <w:rFonts w:ascii="仿宋_GB2312" w:hAnsi="宋体" w:cs="宋体" w:hint="eastAsia"/>
          <w:color w:val="000000"/>
          <w:kern w:val="0"/>
          <w:szCs w:val="32"/>
        </w:rPr>
        <w:t>县（市、区）工信部门负责同志及</w:t>
      </w:r>
      <w:r>
        <w:rPr>
          <w:rFonts w:ascii="仿宋_GB2312" w:hAnsi="宋体" w:cs="宋体" w:hint="eastAsia"/>
          <w:color w:val="000000"/>
          <w:kern w:val="0"/>
          <w:szCs w:val="32"/>
        </w:rPr>
        <w:t>从事中小企业服务工作</w:t>
      </w:r>
      <w:r>
        <w:rPr>
          <w:rFonts w:ascii="仿宋_GB2312" w:hAnsi="宋体" w:cs="宋体" w:hint="eastAsia"/>
          <w:color w:val="000000"/>
          <w:kern w:val="0"/>
          <w:szCs w:val="32"/>
        </w:rPr>
        <w:t>业务骨干。</w:t>
      </w:r>
    </w:p>
    <w:p w:rsidR="00226B7E" w:rsidRDefault="007F0992">
      <w:pPr>
        <w:widowControl/>
        <w:shd w:val="clear" w:color="auto" w:fill="FFFFFF"/>
        <w:spacing w:line="360" w:lineRule="auto"/>
        <w:ind w:firstLineChars="200" w:firstLine="640"/>
        <w:jc w:val="left"/>
        <w:rPr>
          <w:rFonts w:ascii="仿宋_GB2312" w:hAnsi="宋体" w:cs="宋体"/>
          <w:color w:val="000000"/>
          <w:kern w:val="0"/>
          <w:szCs w:val="32"/>
        </w:rPr>
      </w:pPr>
      <w:r>
        <w:rPr>
          <w:rFonts w:ascii="仿宋_GB2312" w:hAnsi="宋体" w:cs="宋体" w:hint="eastAsia"/>
          <w:color w:val="000000"/>
          <w:kern w:val="0"/>
          <w:szCs w:val="32"/>
        </w:rPr>
        <w:t>合计约</w:t>
      </w:r>
      <w:r>
        <w:rPr>
          <w:rFonts w:ascii="仿宋_GB2312" w:hAnsi="宋体" w:cs="宋体" w:hint="eastAsia"/>
          <w:color w:val="000000"/>
          <w:kern w:val="0"/>
          <w:szCs w:val="32"/>
        </w:rPr>
        <w:t>110</w:t>
      </w:r>
      <w:r>
        <w:rPr>
          <w:rFonts w:ascii="仿宋_GB2312" w:hAnsi="宋体" w:cs="宋体" w:hint="eastAsia"/>
          <w:color w:val="000000"/>
          <w:kern w:val="0"/>
          <w:szCs w:val="32"/>
        </w:rPr>
        <w:t>人</w:t>
      </w:r>
      <w:r>
        <w:rPr>
          <w:rFonts w:ascii="仿宋_GB2312" w:hAnsi="宋体" w:cs="宋体" w:hint="eastAsia"/>
          <w:color w:val="000000"/>
          <w:kern w:val="0"/>
          <w:szCs w:val="32"/>
        </w:rPr>
        <w:t>，</w:t>
      </w:r>
      <w:r>
        <w:rPr>
          <w:rFonts w:ascii="仿宋" w:eastAsia="仿宋" w:hAnsi="仿宋" w:hint="eastAsia"/>
          <w:szCs w:val="32"/>
        </w:rPr>
        <w:t>名额分配见附件</w:t>
      </w:r>
      <w:r>
        <w:rPr>
          <w:rFonts w:ascii="仿宋" w:eastAsia="仿宋" w:hAnsi="仿宋" w:hint="eastAsia"/>
          <w:szCs w:val="32"/>
        </w:rPr>
        <w:t>1</w:t>
      </w:r>
      <w:r>
        <w:rPr>
          <w:rFonts w:ascii="仿宋_GB2312" w:hAnsi="宋体" w:cs="宋体" w:hint="eastAsia"/>
          <w:color w:val="000000"/>
          <w:kern w:val="0"/>
          <w:szCs w:val="32"/>
        </w:rPr>
        <w:t>。</w:t>
      </w:r>
    </w:p>
    <w:p w:rsidR="00226B7E" w:rsidRDefault="007F0992">
      <w:pPr>
        <w:widowControl/>
        <w:shd w:val="clear" w:color="auto" w:fill="FFFFFF"/>
        <w:spacing w:line="360" w:lineRule="auto"/>
        <w:ind w:firstLineChars="200" w:firstLine="640"/>
        <w:jc w:val="left"/>
        <w:rPr>
          <w:rFonts w:ascii="黑体" w:eastAsia="黑体" w:hAnsi="黑体" w:cs="黑体"/>
          <w:color w:val="000000"/>
          <w:kern w:val="0"/>
          <w:szCs w:val="32"/>
        </w:rPr>
      </w:pPr>
      <w:r>
        <w:rPr>
          <w:rFonts w:ascii="黑体" w:eastAsia="黑体" w:hAnsi="黑体" w:cs="黑体" w:hint="eastAsia"/>
          <w:color w:val="000000"/>
          <w:kern w:val="0"/>
          <w:szCs w:val="32"/>
        </w:rPr>
        <w:t>二、时间及地点</w:t>
      </w:r>
    </w:p>
    <w:p w:rsidR="00226B7E" w:rsidRDefault="007F0992">
      <w:pPr>
        <w:widowControl/>
        <w:shd w:val="clear" w:color="auto" w:fill="FFFFFF"/>
        <w:spacing w:line="360" w:lineRule="auto"/>
        <w:ind w:firstLineChars="200" w:firstLine="640"/>
        <w:jc w:val="left"/>
        <w:rPr>
          <w:rFonts w:ascii="仿宋" w:eastAsia="仿宋" w:hAnsi="仿宋" w:cs="宋体"/>
          <w:kern w:val="0"/>
          <w:szCs w:val="32"/>
        </w:rPr>
      </w:pPr>
      <w:r>
        <w:rPr>
          <w:rFonts w:ascii="仿宋" w:eastAsia="仿宋" w:hAnsi="仿宋" w:cs="宋体" w:hint="eastAsia"/>
          <w:kern w:val="0"/>
          <w:szCs w:val="32"/>
        </w:rPr>
        <w:t>1.</w:t>
      </w:r>
      <w:r>
        <w:rPr>
          <w:rFonts w:ascii="仿宋" w:eastAsia="仿宋" w:hAnsi="仿宋" w:cs="宋体" w:hint="eastAsia"/>
          <w:kern w:val="0"/>
          <w:szCs w:val="32"/>
        </w:rPr>
        <w:t>培训时间：</w:t>
      </w:r>
      <w:r>
        <w:rPr>
          <w:rFonts w:ascii="仿宋_GB2312" w:hAnsi="宋体" w:hint="eastAsia"/>
          <w:color w:val="000000"/>
          <w:szCs w:val="32"/>
        </w:rPr>
        <w:t>201</w:t>
      </w:r>
      <w:r>
        <w:rPr>
          <w:rFonts w:ascii="仿宋_GB2312" w:hAnsi="宋体" w:hint="eastAsia"/>
          <w:color w:val="000000"/>
          <w:szCs w:val="32"/>
        </w:rPr>
        <w:t>9</w:t>
      </w:r>
      <w:r>
        <w:rPr>
          <w:rFonts w:ascii="仿宋_GB2312" w:hAnsi="宋体" w:hint="eastAsia"/>
          <w:color w:val="000000"/>
          <w:szCs w:val="32"/>
        </w:rPr>
        <w:t>年</w:t>
      </w:r>
      <w:r>
        <w:rPr>
          <w:rFonts w:ascii="仿宋_GB2312" w:hAnsi="宋体" w:hint="eastAsia"/>
          <w:color w:val="000000"/>
          <w:szCs w:val="32"/>
        </w:rPr>
        <w:t>11</w:t>
      </w:r>
      <w:r>
        <w:rPr>
          <w:rFonts w:ascii="仿宋_GB2312" w:hAnsi="宋体" w:hint="eastAsia"/>
          <w:color w:val="000000"/>
          <w:szCs w:val="32"/>
        </w:rPr>
        <w:t>月</w:t>
      </w:r>
      <w:r>
        <w:rPr>
          <w:rFonts w:ascii="仿宋_GB2312" w:hAnsi="宋体" w:hint="eastAsia"/>
          <w:color w:val="000000"/>
          <w:szCs w:val="32"/>
        </w:rPr>
        <w:t>7</w:t>
      </w:r>
      <w:r>
        <w:rPr>
          <w:rFonts w:ascii="仿宋_GB2312" w:hAnsi="宋体" w:hint="eastAsia"/>
          <w:color w:val="000000"/>
          <w:szCs w:val="32"/>
        </w:rPr>
        <w:t>日至</w:t>
      </w:r>
      <w:r>
        <w:rPr>
          <w:rFonts w:ascii="仿宋_GB2312" w:hAnsi="宋体" w:hint="eastAsia"/>
          <w:color w:val="000000"/>
          <w:szCs w:val="32"/>
        </w:rPr>
        <w:t>9</w:t>
      </w:r>
      <w:r>
        <w:rPr>
          <w:rFonts w:ascii="仿宋_GB2312" w:hAnsi="宋体" w:hint="eastAsia"/>
          <w:color w:val="000000"/>
          <w:szCs w:val="32"/>
        </w:rPr>
        <w:t>日，共</w:t>
      </w:r>
      <w:r>
        <w:rPr>
          <w:rFonts w:ascii="仿宋_GB2312" w:hAnsi="宋体" w:hint="eastAsia"/>
          <w:color w:val="000000"/>
          <w:szCs w:val="32"/>
        </w:rPr>
        <w:t>3</w:t>
      </w:r>
      <w:r>
        <w:rPr>
          <w:rFonts w:ascii="仿宋_GB2312" w:hAnsi="宋体" w:hint="eastAsia"/>
          <w:color w:val="000000"/>
          <w:szCs w:val="32"/>
        </w:rPr>
        <w:t>天</w:t>
      </w:r>
      <w:r>
        <w:rPr>
          <w:rFonts w:ascii="仿宋_GB2312" w:hAnsi="宋体" w:hint="eastAsia"/>
          <w:color w:val="000000"/>
          <w:szCs w:val="32"/>
        </w:rPr>
        <w:t>2</w:t>
      </w:r>
      <w:r>
        <w:rPr>
          <w:rFonts w:ascii="仿宋_GB2312" w:hAnsi="宋体" w:hint="eastAsia"/>
          <w:color w:val="000000"/>
          <w:szCs w:val="32"/>
        </w:rPr>
        <w:t>晚</w:t>
      </w:r>
      <w:r>
        <w:rPr>
          <w:rFonts w:ascii="仿宋" w:eastAsia="仿宋" w:hAnsi="仿宋" w:cs="宋体" w:hint="eastAsia"/>
          <w:kern w:val="0"/>
          <w:szCs w:val="32"/>
        </w:rPr>
        <w:t>。</w:t>
      </w:r>
    </w:p>
    <w:p w:rsidR="00226B7E" w:rsidRDefault="007F0992">
      <w:pPr>
        <w:widowControl/>
        <w:shd w:val="clear" w:color="auto" w:fill="FFFFFF"/>
        <w:spacing w:line="360" w:lineRule="auto"/>
        <w:ind w:firstLine="640"/>
        <w:jc w:val="left"/>
        <w:rPr>
          <w:rFonts w:ascii="仿宋" w:eastAsia="仿宋" w:hAnsi="仿宋" w:cs="宋体"/>
          <w:kern w:val="0"/>
          <w:szCs w:val="32"/>
        </w:rPr>
      </w:pPr>
      <w:r>
        <w:rPr>
          <w:rFonts w:ascii="仿宋" w:eastAsia="仿宋" w:hAnsi="仿宋" w:cs="宋体" w:hint="eastAsia"/>
          <w:kern w:val="0"/>
          <w:szCs w:val="32"/>
        </w:rPr>
        <w:t>2.</w:t>
      </w:r>
      <w:r>
        <w:rPr>
          <w:rFonts w:ascii="仿宋" w:eastAsia="仿宋" w:hAnsi="仿宋" w:cs="宋体" w:hint="eastAsia"/>
          <w:kern w:val="0"/>
          <w:szCs w:val="32"/>
        </w:rPr>
        <w:t>培训地点：</w:t>
      </w:r>
      <w:r>
        <w:rPr>
          <w:rFonts w:ascii="仿宋" w:eastAsia="仿宋" w:hAnsi="仿宋" w:cs="宋体" w:hint="eastAsia"/>
          <w:kern w:val="0"/>
          <w:szCs w:val="32"/>
        </w:rPr>
        <w:t>许昌大正云锦酒店（河南省许昌市</w:t>
      </w:r>
      <w:proofErr w:type="gramStart"/>
      <w:r>
        <w:rPr>
          <w:rFonts w:ascii="仿宋" w:eastAsia="仿宋" w:hAnsi="仿宋" w:cs="宋体" w:hint="eastAsia"/>
          <w:kern w:val="0"/>
          <w:szCs w:val="32"/>
        </w:rPr>
        <w:t>建安区五女店</w:t>
      </w:r>
      <w:proofErr w:type="gramEnd"/>
      <w:r>
        <w:rPr>
          <w:rFonts w:ascii="仿宋" w:eastAsia="仿宋" w:hAnsi="仿宋" w:cs="宋体" w:hint="eastAsia"/>
          <w:kern w:val="0"/>
          <w:szCs w:val="32"/>
        </w:rPr>
        <w:t>镇花都大道南侧）</w:t>
      </w:r>
      <w:r>
        <w:rPr>
          <w:rFonts w:ascii="仿宋" w:eastAsia="仿宋" w:hAnsi="仿宋" w:cs="宋体" w:hint="eastAsia"/>
          <w:kern w:val="0"/>
          <w:szCs w:val="32"/>
        </w:rPr>
        <w:t>。</w:t>
      </w:r>
    </w:p>
    <w:p w:rsidR="00226B7E" w:rsidRDefault="007F0992">
      <w:pPr>
        <w:widowControl/>
        <w:shd w:val="clear" w:color="auto" w:fill="FFFFFF"/>
        <w:spacing w:line="360" w:lineRule="auto"/>
        <w:ind w:firstLine="640"/>
        <w:jc w:val="left"/>
        <w:rPr>
          <w:rFonts w:ascii="仿宋" w:eastAsia="仿宋" w:hAnsi="仿宋" w:cs="宋体"/>
          <w:kern w:val="0"/>
          <w:szCs w:val="32"/>
        </w:rPr>
      </w:pPr>
      <w:r>
        <w:rPr>
          <w:rFonts w:ascii="仿宋" w:eastAsia="仿宋" w:hAnsi="仿宋" w:cs="宋体" w:hint="eastAsia"/>
          <w:kern w:val="0"/>
          <w:szCs w:val="32"/>
        </w:rPr>
        <w:t>请参训人员于</w:t>
      </w:r>
      <w:r>
        <w:rPr>
          <w:rFonts w:ascii="仿宋" w:eastAsia="仿宋" w:hAnsi="仿宋" w:cs="宋体" w:hint="eastAsia"/>
          <w:kern w:val="0"/>
          <w:szCs w:val="32"/>
        </w:rPr>
        <w:t>11</w:t>
      </w:r>
      <w:r>
        <w:rPr>
          <w:rFonts w:ascii="仿宋" w:eastAsia="仿宋" w:hAnsi="仿宋" w:cs="宋体" w:hint="eastAsia"/>
          <w:kern w:val="0"/>
          <w:szCs w:val="32"/>
        </w:rPr>
        <w:t>月</w:t>
      </w:r>
      <w:r>
        <w:rPr>
          <w:rFonts w:ascii="仿宋" w:eastAsia="仿宋" w:hAnsi="仿宋" w:cs="宋体" w:hint="eastAsia"/>
          <w:kern w:val="0"/>
          <w:szCs w:val="32"/>
        </w:rPr>
        <w:t>6</w:t>
      </w:r>
      <w:r>
        <w:rPr>
          <w:rFonts w:ascii="仿宋" w:eastAsia="仿宋" w:hAnsi="仿宋" w:cs="宋体" w:hint="eastAsia"/>
          <w:kern w:val="0"/>
          <w:szCs w:val="32"/>
        </w:rPr>
        <w:t>日下午</w:t>
      </w:r>
      <w:r>
        <w:rPr>
          <w:rFonts w:ascii="仿宋" w:eastAsia="仿宋" w:hAnsi="仿宋" w:cs="宋体" w:hint="eastAsia"/>
          <w:kern w:val="0"/>
          <w:szCs w:val="32"/>
        </w:rPr>
        <w:t>5</w:t>
      </w:r>
      <w:r>
        <w:rPr>
          <w:rFonts w:ascii="仿宋" w:eastAsia="仿宋" w:hAnsi="仿宋" w:cs="宋体" w:hint="eastAsia"/>
          <w:kern w:val="0"/>
          <w:szCs w:val="32"/>
        </w:rPr>
        <w:t>点前到许昌大正云锦酒店</w:t>
      </w:r>
      <w:proofErr w:type="gramStart"/>
      <w:r>
        <w:rPr>
          <w:rFonts w:ascii="仿宋" w:eastAsia="仿宋" w:hAnsi="仿宋" w:cs="宋体" w:hint="eastAsia"/>
          <w:kern w:val="0"/>
          <w:szCs w:val="32"/>
        </w:rPr>
        <w:t>客房楼</w:t>
      </w:r>
      <w:proofErr w:type="gramEnd"/>
      <w:r>
        <w:rPr>
          <w:rFonts w:ascii="仿宋" w:eastAsia="仿宋" w:hAnsi="仿宋" w:cs="宋体" w:hint="eastAsia"/>
          <w:kern w:val="0"/>
          <w:szCs w:val="32"/>
        </w:rPr>
        <w:t>1</w:t>
      </w:r>
      <w:r>
        <w:rPr>
          <w:rFonts w:ascii="仿宋" w:eastAsia="仿宋" w:hAnsi="仿宋" w:cs="宋体" w:hint="eastAsia"/>
          <w:kern w:val="0"/>
          <w:szCs w:val="32"/>
        </w:rPr>
        <w:t>楼大厅报到，领取学习资料。</w:t>
      </w:r>
    </w:p>
    <w:p w:rsidR="00226B7E" w:rsidRDefault="007F0992">
      <w:pPr>
        <w:spacing w:line="360" w:lineRule="auto"/>
        <w:ind w:firstLineChars="200" w:firstLine="640"/>
        <w:rPr>
          <w:rFonts w:ascii="Times New Roman" w:eastAsia="黑体" w:hAnsi="Times New Roman"/>
          <w:szCs w:val="32"/>
        </w:rPr>
      </w:pPr>
      <w:r>
        <w:rPr>
          <w:rFonts w:ascii="Times New Roman" w:eastAsia="黑体" w:hAnsi="Times New Roman" w:hint="eastAsia"/>
          <w:szCs w:val="32"/>
        </w:rPr>
        <w:t>三</w:t>
      </w:r>
      <w:r>
        <w:rPr>
          <w:rFonts w:ascii="Times New Roman" w:eastAsia="黑体" w:hAnsi="Times New Roman"/>
          <w:szCs w:val="32"/>
        </w:rPr>
        <w:t>、</w:t>
      </w:r>
      <w:r>
        <w:rPr>
          <w:rFonts w:ascii="Times New Roman" w:eastAsia="黑体" w:hAnsi="Times New Roman" w:hint="eastAsia"/>
          <w:szCs w:val="32"/>
        </w:rPr>
        <w:t>课程设置</w:t>
      </w:r>
    </w:p>
    <w:tbl>
      <w:tblPr>
        <w:tblStyle w:val="a6"/>
        <w:tblW w:w="8217" w:type="dxa"/>
        <w:jc w:val="center"/>
        <w:tblLayout w:type="fixed"/>
        <w:tblLook w:val="04A0" w:firstRow="1" w:lastRow="0" w:firstColumn="1" w:lastColumn="0" w:noHBand="0" w:noVBand="1"/>
      </w:tblPr>
      <w:tblGrid>
        <w:gridCol w:w="2074"/>
        <w:gridCol w:w="3213"/>
        <w:gridCol w:w="2930"/>
      </w:tblGrid>
      <w:tr w:rsidR="00226B7E">
        <w:trPr>
          <w:trHeight w:val="522"/>
          <w:jc w:val="center"/>
        </w:trPr>
        <w:tc>
          <w:tcPr>
            <w:tcW w:w="2074" w:type="dxa"/>
            <w:vAlign w:val="center"/>
          </w:tcPr>
          <w:p w:rsidR="00226B7E" w:rsidRDefault="007F0992">
            <w:pPr>
              <w:spacing w:line="320" w:lineRule="exact"/>
              <w:jc w:val="center"/>
              <w:rPr>
                <w:rFonts w:ascii="宋体" w:hAnsi="宋体"/>
                <w:b/>
                <w:sz w:val="30"/>
                <w:szCs w:val="30"/>
              </w:rPr>
            </w:pPr>
            <w:r>
              <w:rPr>
                <w:rFonts w:ascii="宋体" w:hAnsi="宋体" w:hint="eastAsia"/>
                <w:b/>
                <w:sz w:val="30"/>
                <w:szCs w:val="30"/>
              </w:rPr>
              <w:t>时间</w:t>
            </w:r>
          </w:p>
        </w:tc>
        <w:tc>
          <w:tcPr>
            <w:tcW w:w="3213" w:type="dxa"/>
            <w:vAlign w:val="center"/>
          </w:tcPr>
          <w:p w:rsidR="00226B7E" w:rsidRDefault="007F0992">
            <w:pPr>
              <w:spacing w:line="320" w:lineRule="exact"/>
              <w:jc w:val="center"/>
              <w:rPr>
                <w:rFonts w:ascii="宋体" w:hAnsi="宋体"/>
                <w:b/>
                <w:sz w:val="30"/>
                <w:szCs w:val="30"/>
              </w:rPr>
            </w:pPr>
            <w:r>
              <w:rPr>
                <w:rFonts w:ascii="宋体" w:hAnsi="宋体" w:hint="eastAsia"/>
                <w:b/>
                <w:sz w:val="30"/>
                <w:szCs w:val="30"/>
              </w:rPr>
              <w:t>课题</w:t>
            </w:r>
          </w:p>
        </w:tc>
        <w:tc>
          <w:tcPr>
            <w:tcW w:w="2930" w:type="dxa"/>
            <w:vAlign w:val="center"/>
          </w:tcPr>
          <w:p w:rsidR="00226B7E" w:rsidRDefault="007F0992">
            <w:pPr>
              <w:spacing w:line="320" w:lineRule="exact"/>
              <w:jc w:val="center"/>
              <w:rPr>
                <w:rFonts w:ascii="宋体" w:hAnsi="宋体"/>
                <w:b/>
                <w:sz w:val="30"/>
                <w:szCs w:val="30"/>
              </w:rPr>
            </w:pPr>
            <w:r>
              <w:rPr>
                <w:rFonts w:ascii="宋体" w:hAnsi="宋体" w:hint="eastAsia"/>
                <w:b/>
                <w:sz w:val="30"/>
                <w:szCs w:val="30"/>
              </w:rPr>
              <w:t>讲师</w:t>
            </w:r>
          </w:p>
        </w:tc>
      </w:tr>
      <w:tr w:rsidR="00226B7E">
        <w:trPr>
          <w:trHeight w:val="1059"/>
          <w:jc w:val="center"/>
        </w:trPr>
        <w:tc>
          <w:tcPr>
            <w:tcW w:w="2074" w:type="dxa"/>
            <w:vAlign w:val="center"/>
          </w:tcPr>
          <w:p w:rsidR="00226B7E" w:rsidRDefault="007F0992">
            <w:pPr>
              <w:spacing w:line="300" w:lineRule="exact"/>
              <w:jc w:val="center"/>
              <w:rPr>
                <w:rFonts w:ascii="仿宋_GB2312" w:hAnsi="微软雅黑"/>
                <w:sz w:val="30"/>
                <w:szCs w:val="30"/>
              </w:rPr>
            </w:pPr>
            <w:r>
              <w:rPr>
                <w:rFonts w:ascii="仿宋_GB2312" w:hAnsi="微软雅黑" w:hint="eastAsia"/>
                <w:sz w:val="30"/>
                <w:szCs w:val="30"/>
              </w:rPr>
              <w:t>1</w:t>
            </w:r>
            <w:r>
              <w:rPr>
                <w:rFonts w:ascii="仿宋_GB2312" w:hAnsi="微软雅黑"/>
                <w:sz w:val="30"/>
                <w:szCs w:val="30"/>
              </w:rPr>
              <w:t>1</w:t>
            </w:r>
            <w:r>
              <w:rPr>
                <w:rFonts w:ascii="仿宋_GB2312" w:hAnsi="微软雅黑" w:hint="eastAsia"/>
                <w:sz w:val="30"/>
                <w:szCs w:val="30"/>
              </w:rPr>
              <w:t>月</w:t>
            </w:r>
            <w:r>
              <w:rPr>
                <w:rFonts w:ascii="仿宋_GB2312" w:hAnsi="微软雅黑" w:hint="eastAsia"/>
                <w:sz w:val="30"/>
                <w:szCs w:val="30"/>
              </w:rPr>
              <w:t>7</w:t>
            </w:r>
            <w:r>
              <w:rPr>
                <w:rFonts w:ascii="仿宋_GB2312" w:hAnsi="微软雅黑" w:hint="eastAsia"/>
                <w:sz w:val="30"/>
                <w:szCs w:val="30"/>
              </w:rPr>
              <w:t>日</w:t>
            </w:r>
            <w:r>
              <w:rPr>
                <w:rFonts w:ascii="仿宋_GB2312" w:hAnsi="微软雅黑" w:hint="eastAsia"/>
                <w:sz w:val="30"/>
                <w:szCs w:val="30"/>
              </w:rPr>
              <w:t>上午、下午</w:t>
            </w:r>
          </w:p>
        </w:tc>
        <w:tc>
          <w:tcPr>
            <w:tcW w:w="3213" w:type="dxa"/>
            <w:vAlign w:val="center"/>
          </w:tcPr>
          <w:p w:rsidR="00226B7E" w:rsidRDefault="007F0992">
            <w:pPr>
              <w:spacing w:line="300" w:lineRule="exact"/>
              <w:jc w:val="center"/>
              <w:rPr>
                <w:rFonts w:ascii="仿宋_GB2312" w:hAnsi="微软雅黑"/>
                <w:sz w:val="30"/>
                <w:szCs w:val="30"/>
              </w:rPr>
            </w:pPr>
            <w:r>
              <w:rPr>
                <w:rFonts w:ascii="仿宋_GB2312" w:hAnsi="微软雅黑" w:hint="eastAsia"/>
                <w:sz w:val="30"/>
                <w:szCs w:val="30"/>
              </w:rPr>
              <w:t>新商业、新思维</w:t>
            </w:r>
          </w:p>
          <w:p w:rsidR="00226B7E" w:rsidRDefault="007F0992">
            <w:pPr>
              <w:spacing w:line="300" w:lineRule="exact"/>
              <w:jc w:val="center"/>
              <w:rPr>
                <w:rFonts w:ascii="仿宋_GB2312" w:hAnsi="微软雅黑"/>
                <w:sz w:val="30"/>
                <w:szCs w:val="30"/>
              </w:rPr>
            </w:pPr>
            <w:r>
              <w:rPr>
                <w:rFonts w:ascii="仿宋_GB2312" w:hAnsi="微软雅黑" w:hint="eastAsia"/>
                <w:sz w:val="30"/>
                <w:szCs w:val="30"/>
              </w:rPr>
              <w:t>——未来</w:t>
            </w:r>
            <w:proofErr w:type="gramStart"/>
            <w:r>
              <w:rPr>
                <w:rFonts w:ascii="仿宋_GB2312" w:hAnsi="微软雅黑" w:hint="eastAsia"/>
                <w:sz w:val="30"/>
                <w:szCs w:val="30"/>
              </w:rPr>
              <w:t>商业破局之</w:t>
            </w:r>
            <w:proofErr w:type="gramEnd"/>
            <w:r>
              <w:rPr>
                <w:rFonts w:ascii="仿宋_GB2312" w:hAnsi="微软雅黑" w:hint="eastAsia"/>
                <w:sz w:val="30"/>
                <w:szCs w:val="30"/>
              </w:rPr>
              <w:t>道</w:t>
            </w:r>
          </w:p>
        </w:tc>
        <w:tc>
          <w:tcPr>
            <w:tcW w:w="2930" w:type="dxa"/>
            <w:vAlign w:val="center"/>
          </w:tcPr>
          <w:p w:rsidR="00226B7E" w:rsidRDefault="007F0992">
            <w:pPr>
              <w:spacing w:line="300" w:lineRule="exact"/>
              <w:jc w:val="center"/>
              <w:rPr>
                <w:rFonts w:ascii="仿宋_GB2312" w:hAnsi="微软雅黑"/>
                <w:sz w:val="30"/>
                <w:szCs w:val="30"/>
              </w:rPr>
            </w:pPr>
            <w:r>
              <w:rPr>
                <w:rFonts w:ascii="仿宋_GB2312" w:hAnsi="微软雅黑" w:hint="eastAsia"/>
                <w:sz w:val="30"/>
                <w:szCs w:val="30"/>
              </w:rPr>
              <w:t>刘永忠</w:t>
            </w:r>
          </w:p>
        </w:tc>
      </w:tr>
      <w:tr w:rsidR="00226B7E">
        <w:trPr>
          <w:trHeight w:val="1214"/>
          <w:jc w:val="center"/>
        </w:trPr>
        <w:tc>
          <w:tcPr>
            <w:tcW w:w="2074" w:type="dxa"/>
            <w:vAlign w:val="center"/>
          </w:tcPr>
          <w:p w:rsidR="00226B7E" w:rsidRDefault="007F0992">
            <w:pPr>
              <w:spacing w:line="300" w:lineRule="exact"/>
              <w:jc w:val="center"/>
              <w:rPr>
                <w:rFonts w:ascii="仿宋_GB2312" w:hAnsi="微软雅黑"/>
                <w:sz w:val="30"/>
                <w:szCs w:val="30"/>
              </w:rPr>
            </w:pPr>
            <w:r>
              <w:rPr>
                <w:rFonts w:ascii="仿宋_GB2312" w:hAnsi="微软雅黑" w:hint="eastAsia"/>
                <w:sz w:val="30"/>
                <w:szCs w:val="30"/>
              </w:rPr>
              <w:t>1</w:t>
            </w:r>
            <w:r>
              <w:rPr>
                <w:rFonts w:ascii="仿宋_GB2312" w:hAnsi="微软雅黑"/>
                <w:sz w:val="30"/>
                <w:szCs w:val="30"/>
              </w:rPr>
              <w:t>1</w:t>
            </w:r>
            <w:r>
              <w:rPr>
                <w:rFonts w:ascii="仿宋_GB2312" w:hAnsi="微软雅黑" w:hint="eastAsia"/>
                <w:sz w:val="30"/>
                <w:szCs w:val="30"/>
              </w:rPr>
              <w:t>月</w:t>
            </w:r>
            <w:r>
              <w:rPr>
                <w:rFonts w:ascii="仿宋_GB2312" w:hAnsi="微软雅黑" w:hint="eastAsia"/>
                <w:sz w:val="30"/>
                <w:szCs w:val="30"/>
              </w:rPr>
              <w:t>7</w:t>
            </w:r>
            <w:r>
              <w:rPr>
                <w:rFonts w:ascii="仿宋_GB2312" w:hAnsi="微软雅黑" w:hint="eastAsia"/>
                <w:sz w:val="30"/>
                <w:szCs w:val="30"/>
              </w:rPr>
              <w:t>日晚上</w:t>
            </w:r>
          </w:p>
        </w:tc>
        <w:tc>
          <w:tcPr>
            <w:tcW w:w="3213" w:type="dxa"/>
            <w:vAlign w:val="center"/>
          </w:tcPr>
          <w:p w:rsidR="00226B7E" w:rsidRDefault="007F0992">
            <w:pPr>
              <w:spacing w:line="300" w:lineRule="exact"/>
              <w:jc w:val="center"/>
              <w:rPr>
                <w:rFonts w:ascii="仿宋_GB2312" w:hAnsi="微软雅黑"/>
                <w:sz w:val="30"/>
                <w:szCs w:val="30"/>
              </w:rPr>
            </w:pPr>
            <w:r>
              <w:rPr>
                <w:rFonts w:ascii="仿宋_GB2312" w:hAnsi="微软雅黑" w:hint="eastAsia"/>
                <w:sz w:val="30"/>
                <w:szCs w:val="30"/>
              </w:rPr>
              <w:t>向管理要效益——组织建设升级与规范化运作之</w:t>
            </w:r>
            <w:r>
              <w:rPr>
                <w:rFonts w:ascii="仿宋_GB2312" w:hAnsi="微软雅黑" w:hint="eastAsia"/>
                <w:spacing w:val="-20"/>
                <w:sz w:val="30"/>
                <w:szCs w:val="30"/>
              </w:rPr>
              <w:t>道（上）</w:t>
            </w:r>
          </w:p>
        </w:tc>
        <w:tc>
          <w:tcPr>
            <w:tcW w:w="2930" w:type="dxa"/>
            <w:vAlign w:val="center"/>
          </w:tcPr>
          <w:p w:rsidR="00226B7E" w:rsidRDefault="007F0992">
            <w:pPr>
              <w:spacing w:line="300" w:lineRule="exact"/>
              <w:jc w:val="center"/>
              <w:rPr>
                <w:rFonts w:ascii="仿宋_GB2312" w:hAnsi="微软雅黑"/>
                <w:sz w:val="30"/>
                <w:szCs w:val="30"/>
              </w:rPr>
            </w:pPr>
            <w:r>
              <w:rPr>
                <w:rFonts w:ascii="仿宋_GB2312" w:hAnsi="微软雅黑" w:hint="eastAsia"/>
                <w:sz w:val="30"/>
                <w:szCs w:val="30"/>
              </w:rPr>
              <w:t>刘永忠</w:t>
            </w:r>
          </w:p>
        </w:tc>
      </w:tr>
      <w:tr w:rsidR="00226B7E">
        <w:trPr>
          <w:trHeight w:val="1201"/>
          <w:jc w:val="center"/>
        </w:trPr>
        <w:tc>
          <w:tcPr>
            <w:tcW w:w="2074" w:type="dxa"/>
            <w:vAlign w:val="center"/>
          </w:tcPr>
          <w:p w:rsidR="00226B7E" w:rsidRDefault="007F0992">
            <w:pPr>
              <w:spacing w:line="300" w:lineRule="exact"/>
              <w:jc w:val="center"/>
              <w:rPr>
                <w:rFonts w:ascii="仿宋_GB2312" w:hAnsi="微软雅黑"/>
                <w:sz w:val="30"/>
                <w:szCs w:val="30"/>
              </w:rPr>
            </w:pPr>
            <w:r>
              <w:rPr>
                <w:rFonts w:ascii="仿宋_GB2312" w:hAnsi="微软雅黑" w:hint="eastAsia"/>
                <w:sz w:val="30"/>
                <w:szCs w:val="30"/>
              </w:rPr>
              <w:t>1</w:t>
            </w:r>
            <w:r>
              <w:rPr>
                <w:rFonts w:ascii="仿宋_GB2312" w:hAnsi="微软雅黑"/>
                <w:sz w:val="30"/>
                <w:szCs w:val="30"/>
              </w:rPr>
              <w:t>1</w:t>
            </w:r>
            <w:r>
              <w:rPr>
                <w:rFonts w:ascii="仿宋_GB2312" w:hAnsi="微软雅黑" w:hint="eastAsia"/>
                <w:sz w:val="30"/>
                <w:szCs w:val="30"/>
              </w:rPr>
              <w:t>月</w:t>
            </w:r>
            <w:r>
              <w:rPr>
                <w:rFonts w:ascii="仿宋_GB2312" w:hAnsi="微软雅黑" w:hint="eastAsia"/>
                <w:sz w:val="30"/>
                <w:szCs w:val="30"/>
              </w:rPr>
              <w:t>8</w:t>
            </w:r>
            <w:r>
              <w:rPr>
                <w:rFonts w:ascii="仿宋_GB2312" w:hAnsi="微软雅黑" w:hint="eastAsia"/>
                <w:sz w:val="30"/>
                <w:szCs w:val="30"/>
              </w:rPr>
              <w:t>日上午</w:t>
            </w:r>
          </w:p>
        </w:tc>
        <w:tc>
          <w:tcPr>
            <w:tcW w:w="3213" w:type="dxa"/>
            <w:vAlign w:val="center"/>
          </w:tcPr>
          <w:p w:rsidR="00226B7E" w:rsidRDefault="007F0992">
            <w:pPr>
              <w:spacing w:line="300" w:lineRule="exact"/>
              <w:jc w:val="center"/>
              <w:rPr>
                <w:rFonts w:ascii="仿宋_GB2312" w:hAnsi="微软雅黑"/>
                <w:sz w:val="30"/>
                <w:szCs w:val="30"/>
              </w:rPr>
            </w:pPr>
            <w:r>
              <w:rPr>
                <w:rFonts w:ascii="仿宋_GB2312" w:hAnsi="微软雅黑" w:hint="eastAsia"/>
                <w:sz w:val="30"/>
                <w:szCs w:val="30"/>
              </w:rPr>
              <w:t>向管理要效益——组织建设升级与规范化运作之</w:t>
            </w:r>
            <w:r>
              <w:rPr>
                <w:rFonts w:ascii="仿宋_GB2312" w:hAnsi="微软雅黑" w:hint="eastAsia"/>
                <w:spacing w:val="-20"/>
                <w:sz w:val="30"/>
                <w:szCs w:val="30"/>
              </w:rPr>
              <w:t>道（下）</w:t>
            </w:r>
          </w:p>
        </w:tc>
        <w:tc>
          <w:tcPr>
            <w:tcW w:w="2930" w:type="dxa"/>
            <w:vAlign w:val="center"/>
          </w:tcPr>
          <w:p w:rsidR="00226B7E" w:rsidRDefault="007F0992">
            <w:pPr>
              <w:spacing w:line="300" w:lineRule="exact"/>
              <w:jc w:val="center"/>
              <w:rPr>
                <w:rFonts w:ascii="仿宋_GB2312" w:hAnsi="微软雅黑"/>
                <w:sz w:val="30"/>
                <w:szCs w:val="30"/>
              </w:rPr>
            </w:pPr>
            <w:r>
              <w:rPr>
                <w:rFonts w:ascii="仿宋_GB2312" w:hAnsi="微软雅黑" w:hint="eastAsia"/>
                <w:sz w:val="30"/>
                <w:szCs w:val="30"/>
              </w:rPr>
              <w:t>刘永忠</w:t>
            </w:r>
          </w:p>
        </w:tc>
      </w:tr>
      <w:tr w:rsidR="00226B7E">
        <w:trPr>
          <w:trHeight w:val="1172"/>
          <w:jc w:val="center"/>
        </w:trPr>
        <w:tc>
          <w:tcPr>
            <w:tcW w:w="2074" w:type="dxa"/>
            <w:vAlign w:val="center"/>
          </w:tcPr>
          <w:p w:rsidR="00226B7E" w:rsidRDefault="007F0992">
            <w:pPr>
              <w:spacing w:line="300" w:lineRule="exact"/>
              <w:jc w:val="center"/>
              <w:rPr>
                <w:rFonts w:ascii="仿宋_GB2312" w:hAnsi="微软雅黑"/>
                <w:sz w:val="30"/>
                <w:szCs w:val="30"/>
              </w:rPr>
            </w:pPr>
            <w:r>
              <w:rPr>
                <w:rFonts w:ascii="仿宋_GB2312" w:hAnsi="微软雅黑" w:hint="eastAsia"/>
                <w:sz w:val="30"/>
                <w:szCs w:val="30"/>
              </w:rPr>
              <w:t>1</w:t>
            </w:r>
            <w:r>
              <w:rPr>
                <w:rFonts w:ascii="仿宋_GB2312" w:hAnsi="微软雅黑"/>
                <w:sz w:val="30"/>
                <w:szCs w:val="30"/>
              </w:rPr>
              <w:t>1</w:t>
            </w:r>
            <w:r>
              <w:rPr>
                <w:rFonts w:ascii="仿宋_GB2312" w:hAnsi="微软雅黑" w:hint="eastAsia"/>
                <w:sz w:val="30"/>
                <w:szCs w:val="30"/>
              </w:rPr>
              <w:t>月</w:t>
            </w:r>
            <w:r>
              <w:rPr>
                <w:rFonts w:ascii="仿宋_GB2312" w:hAnsi="微软雅黑" w:hint="eastAsia"/>
                <w:sz w:val="30"/>
                <w:szCs w:val="30"/>
              </w:rPr>
              <w:t>8</w:t>
            </w:r>
            <w:r>
              <w:rPr>
                <w:rFonts w:ascii="仿宋_GB2312" w:hAnsi="微软雅黑" w:hint="eastAsia"/>
                <w:sz w:val="30"/>
                <w:szCs w:val="30"/>
              </w:rPr>
              <w:t>日下午</w:t>
            </w:r>
          </w:p>
        </w:tc>
        <w:tc>
          <w:tcPr>
            <w:tcW w:w="3213" w:type="dxa"/>
            <w:vAlign w:val="center"/>
          </w:tcPr>
          <w:p w:rsidR="00226B7E" w:rsidRDefault="007F0992">
            <w:pPr>
              <w:spacing w:line="300" w:lineRule="exact"/>
              <w:jc w:val="center"/>
              <w:rPr>
                <w:rFonts w:ascii="仿宋_GB2312" w:hAnsi="微软雅黑"/>
                <w:sz w:val="30"/>
                <w:szCs w:val="30"/>
              </w:rPr>
            </w:pPr>
            <w:r>
              <w:rPr>
                <w:rFonts w:ascii="仿宋_GB2312" w:hAnsi="微软雅黑" w:hint="eastAsia"/>
                <w:sz w:val="30"/>
                <w:szCs w:val="30"/>
              </w:rPr>
              <w:t>人才是一切问题的最终答案——决策者的人力资源管理</w:t>
            </w:r>
          </w:p>
        </w:tc>
        <w:tc>
          <w:tcPr>
            <w:tcW w:w="2930" w:type="dxa"/>
            <w:vAlign w:val="center"/>
          </w:tcPr>
          <w:p w:rsidR="00226B7E" w:rsidRDefault="007F0992">
            <w:pPr>
              <w:spacing w:line="300" w:lineRule="exact"/>
              <w:jc w:val="center"/>
              <w:rPr>
                <w:rFonts w:ascii="仿宋_GB2312" w:hAnsi="微软雅黑"/>
                <w:sz w:val="30"/>
                <w:szCs w:val="30"/>
              </w:rPr>
            </w:pPr>
            <w:r>
              <w:rPr>
                <w:rFonts w:ascii="仿宋_GB2312" w:hAnsi="微软雅黑" w:hint="eastAsia"/>
                <w:sz w:val="30"/>
                <w:szCs w:val="30"/>
              </w:rPr>
              <w:t>高伟</w:t>
            </w:r>
          </w:p>
        </w:tc>
      </w:tr>
      <w:tr w:rsidR="00226B7E">
        <w:trPr>
          <w:trHeight w:val="634"/>
          <w:jc w:val="center"/>
        </w:trPr>
        <w:tc>
          <w:tcPr>
            <w:tcW w:w="2074" w:type="dxa"/>
            <w:vAlign w:val="center"/>
          </w:tcPr>
          <w:p w:rsidR="00226B7E" w:rsidRDefault="007F0992">
            <w:pPr>
              <w:spacing w:line="520" w:lineRule="exact"/>
              <w:jc w:val="center"/>
              <w:rPr>
                <w:rFonts w:ascii="仿宋_GB2312" w:hAnsi="微软雅黑"/>
                <w:sz w:val="30"/>
                <w:szCs w:val="30"/>
              </w:rPr>
            </w:pPr>
            <w:r>
              <w:rPr>
                <w:rFonts w:ascii="仿宋_GB2312" w:hAnsi="微软雅黑" w:hint="eastAsia"/>
                <w:sz w:val="30"/>
                <w:szCs w:val="30"/>
              </w:rPr>
              <w:t>1</w:t>
            </w:r>
            <w:r>
              <w:rPr>
                <w:rFonts w:ascii="仿宋_GB2312" w:hAnsi="微软雅黑"/>
                <w:sz w:val="30"/>
                <w:szCs w:val="30"/>
              </w:rPr>
              <w:t>1</w:t>
            </w:r>
            <w:r>
              <w:rPr>
                <w:rFonts w:ascii="仿宋_GB2312" w:hAnsi="微软雅黑" w:hint="eastAsia"/>
                <w:sz w:val="30"/>
                <w:szCs w:val="30"/>
              </w:rPr>
              <w:t>月</w:t>
            </w:r>
            <w:r>
              <w:rPr>
                <w:rFonts w:ascii="仿宋_GB2312" w:hAnsi="微软雅黑" w:hint="eastAsia"/>
                <w:sz w:val="30"/>
                <w:szCs w:val="30"/>
              </w:rPr>
              <w:t>8</w:t>
            </w:r>
            <w:r>
              <w:rPr>
                <w:rFonts w:ascii="仿宋_GB2312" w:hAnsi="微软雅黑" w:hint="eastAsia"/>
                <w:sz w:val="30"/>
                <w:szCs w:val="30"/>
              </w:rPr>
              <w:t>日晚上</w:t>
            </w:r>
          </w:p>
        </w:tc>
        <w:tc>
          <w:tcPr>
            <w:tcW w:w="3213" w:type="dxa"/>
            <w:vAlign w:val="center"/>
          </w:tcPr>
          <w:p w:rsidR="00226B7E" w:rsidRDefault="007F0992">
            <w:pPr>
              <w:spacing w:line="520" w:lineRule="exact"/>
              <w:jc w:val="center"/>
              <w:rPr>
                <w:rFonts w:ascii="仿宋_GB2312" w:hAnsi="微软雅黑"/>
                <w:sz w:val="30"/>
                <w:szCs w:val="30"/>
              </w:rPr>
            </w:pPr>
            <w:proofErr w:type="gramStart"/>
            <w:r>
              <w:rPr>
                <w:rFonts w:ascii="仿宋_GB2312" w:hAnsi="微软雅黑" w:hint="eastAsia"/>
                <w:sz w:val="30"/>
                <w:szCs w:val="30"/>
              </w:rPr>
              <w:t>私董夜话</w:t>
            </w:r>
            <w:proofErr w:type="gramEnd"/>
          </w:p>
        </w:tc>
        <w:tc>
          <w:tcPr>
            <w:tcW w:w="2930" w:type="dxa"/>
            <w:vAlign w:val="center"/>
          </w:tcPr>
          <w:p w:rsidR="00226B7E" w:rsidRDefault="007F0992">
            <w:pPr>
              <w:spacing w:line="520" w:lineRule="exact"/>
              <w:jc w:val="center"/>
              <w:rPr>
                <w:rFonts w:ascii="仿宋_GB2312" w:hAnsi="微软雅黑"/>
                <w:bCs/>
                <w:sz w:val="30"/>
                <w:szCs w:val="30"/>
              </w:rPr>
            </w:pPr>
            <w:r>
              <w:rPr>
                <w:rFonts w:ascii="宋体" w:hAnsi="宋体" w:hint="eastAsia"/>
                <w:bCs/>
                <w:sz w:val="30"/>
                <w:szCs w:val="30"/>
              </w:rPr>
              <w:t>刘永忠、王雪冰、高伟</w:t>
            </w:r>
          </w:p>
        </w:tc>
      </w:tr>
      <w:tr w:rsidR="00226B7E">
        <w:trPr>
          <w:trHeight w:val="1313"/>
          <w:jc w:val="center"/>
        </w:trPr>
        <w:tc>
          <w:tcPr>
            <w:tcW w:w="2074" w:type="dxa"/>
            <w:vAlign w:val="center"/>
          </w:tcPr>
          <w:p w:rsidR="00226B7E" w:rsidRDefault="007F0992" w:rsidP="00C35FFE">
            <w:pPr>
              <w:spacing w:afterLines="50" w:after="120" w:line="480" w:lineRule="exact"/>
              <w:jc w:val="center"/>
              <w:rPr>
                <w:rFonts w:ascii="仿宋_GB2312" w:hAnsi="微软雅黑"/>
                <w:sz w:val="30"/>
                <w:szCs w:val="30"/>
              </w:rPr>
            </w:pPr>
            <w:r>
              <w:rPr>
                <w:rFonts w:ascii="仿宋_GB2312" w:hAnsi="微软雅黑" w:hint="eastAsia"/>
                <w:sz w:val="30"/>
                <w:szCs w:val="30"/>
              </w:rPr>
              <w:t>1</w:t>
            </w:r>
            <w:r>
              <w:rPr>
                <w:rFonts w:ascii="仿宋_GB2312" w:hAnsi="微软雅黑"/>
                <w:sz w:val="30"/>
                <w:szCs w:val="30"/>
              </w:rPr>
              <w:t>1</w:t>
            </w:r>
            <w:r>
              <w:rPr>
                <w:rFonts w:ascii="仿宋_GB2312" w:hAnsi="微软雅黑" w:hint="eastAsia"/>
                <w:sz w:val="30"/>
                <w:szCs w:val="30"/>
              </w:rPr>
              <w:t>月</w:t>
            </w:r>
            <w:r>
              <w:rPr>
                <w:rFonts w:ascii="仿宋_GB2312" w:hAnsi="微软雅黑" w:hint="eastAsia"/>
                <w:sz w:val="30"/>
                <w:szCs w:val="30"/>
              </w:rPr>
              <w:t>9</w:t>
            </w:r>
            <w:r>
              <w:rPr>
                <w:rFonts w:ascii="仿宋_GB2312" w:hAnsi="微软雅黑" w:hint="eastAsia"/>
                <w:sz w:val="30"/>
                <w:szCs w:val="30"/>
              </w:rPr>
              <w:t>日</w:t>
            </w:r>
            <w:r>
              <w:rPr>
                <w:rFonts w:ascii="仿宋_GB2312" w:hAnsi="微软雅黑" w:hint="eastAsia"/>
                <w:sz w:val="30"/>
                <w:szCs w:val="30"/>
              </w:rPr>
              <w:t>上午、下午</w:t>
            </w:r>
          </w:p>
        </w:tc>
        <w:tc>
          <w:tcPr>
            <w:tcW w:w="3213" w:type="dxa"/>
            <w:vAlign w:val="center"/>
          </w:tcPr>
          <w:p w:rsidR="00226B7E" w:rsidRDefault="007F0992">
            <w:pPr>
              <w:spacing w:line="320" w:lineRule="exact"/>
              <w:jc w:val="center"/>
              <w:rPr>
                <w:rFonts w:ascii="仿宋_GB2312" w:hAnsi="微软雅黑"/>
                <w:sz w:val="30"/>
                <w:szCs w:val="30"/>
              </w:rPr>
            </w:pPr>
            <w:r>
              <w:rPr>
                <w:rFonts w:ascii="仿宋_GB2312" w:hAnsi="微软雅黑" w:hint="eastAsia"/>
                <w:sz w:val="30"/>
                <w:szCs w:val="30"/>
              </w:rPr>
              <w:t>铁军式营销</w:t>
            </w:r>
          </w:p>
          <w:p w:rsidR="00226B7E" w:rsidRDefault="007F0992">
            <w:pPr>
              <w:spacing w:line="320" w:lineRule="exact"/>
              <w:jc w:val="center"/>
              <w:rPr>
                <w:rFonts w:ascii="仿宋_GB2312" w:hAnsi="微软雅黑"/>
                <w:sz w:val="30"/>
                <w:szCs w:val="30"/>
              </w:rPr>
            </w:pPr>
            <w:r>
              <w:rPr>
                <w:rFonts w:ascii="仿宋_GB2312" w:hAnsi="微软雅黑" w:hint="eastAsia"/>
                <w:sz w:val="30"/>
                <w:szCs w:val="30"/>
              </w:rPr>
              <w:t>——打造高绩效销售团队</w:t>
            </w:r>
          </w:p>
        </w:tc>
        <w:tc>
          <w:tcPr>
            <w:tcW w:w="2930" w:type="dxa"/>
            <w:vAlign w:val="center"/>
          </w:tcPr>
          <w:p w:rsidR="00226B7E" w:rsidRDefault="007F0992" w:rsidP="00C35FFE">
            <w:pPr>
              <w:spacing w:afterLines="50" w:after="120" w:line="480" w:lineRule="exact"/>
              <w:jc w:val="center"/>
              <w:rPr>
                <w:rFonts w:ascii="仿宋_GB2312" w:hAnsi="微软雅黑"/>
                <w:sz w:val="30"/>
                <w:szCs w:val="30"/>
              </w:rPr>
            </w:pPr>
            <w:r>
              <w:rPr>
                <w:rFonts w:ascii="仿宋_GB2312" w:hAnsi="微软雅黑" w:hint="eastAsia"/>
                <w:sz w:val="30"/>
                <w:szCs w:val="30"/>
              </w:rPr>
              <w:t>王雪冰</w:t>
            </w:r>
          </w:p>
        </w:tc>
      </w:tr>
    </w:tbl>
    <w:p w:rsidR="00226B7E" w:rsidRDefault="007F0992">
      <w:pPr>
        <w:widowControl/>
        <w:shd w:val="clear" w:color="auto" w:fill="FFFFFF"/>
        <w:spacing w:line="360" w:lineRule="auto"/>
        <w:ind w:firstLineChars="200" w:firstLine="640"/>
        <w:jc w:val="left"/>
        <w:rPr>
          <w:rFonts w:ascii="黑体" w:eastAsia="黑体" w:hAnsi="黑体" w:cs="黑体"/>
          <w:kern w:val="0"/>
          <w:szCs w:val="32"/>
        </w:rPr>
      </w:pPr>
      <w:r>
        <w:rPr>
          <w:rFonts w:ascii="黑体" w:eastAsia="黑体" w:hAnsi="黑体" w:cs="黑体" w:hint="eastAsia"/>
          <w:kern w:val="0"/>
          <w:szCs w:val="32"/>
        </w:rPr>
        <w:lastRenderedPageBreak/>
        <w:t>四</w:t>
      </w:r>
      <w:r>
        <w:rPr>
          <w:rFonts w:ascii="黑体" w:eastAsia="黑体" w:hAnsi="黑体" w:cs="黑体" w:hint="eastAsia"/>
          <w:kern w:val="0"/>
          <w:szCs w:val="32"/>
        </w:rPr>
        <w:t>、培训费用</w:t>
      </w:r>
    </w:p>
    <w:p w:rsidR="00226B7E" w:rsidRDefault="007F0992">
      <w:pPr>
        <w:spacing w:line="360" w:lineRule="auto"/>
        <w:ind w:firstLineChars="181" w:firstLine="579"/>
        <w:rPr>
          <w:rFonts w:ascii="仿宋" w:eastAsia="仿宋" w:hAnsi="仿宋"/>
          <w:color w:val="000000"/>
          <w:kern w:val="0"/>
          <w:szCs w:val="32"/>
        </w:rPr>
      </w:pPr>
      <w:r>
        <w:rPr>
          <w:rFonts w:ascii="仿宋" w:eastAsia="仿宋" w:hAnsi="仿宋" w:hint="eastAsia"/>
          <w:color w:val="000000"/>
          <w:kern w:val="0"/>
          <w:szCs w:val="32"/>
        </w:rPr>
        <w:t>培训费、场地费、资料费、伙食费由市财政承担，住宿费、往返交通费用自理。</w:t>
      </w:r>
    </w:p>
    <w:p w:rsidR="00226B7E" w:rsidRDefault="007F0992">
      <w:pPr>
        <w:widowControl/>
        <w:shd w:val="clear" w:color="auto" w:fill="FFFFFF"/>
        <w:spacing w:line="360" w:lineRule="auto"/>
        <w:ind w:left="5" w:firstLineChars="200" w:firstLine="640"/>
        <w:rPr>
          <w:rFonts w:ascii="黑体" w:eastAsia="黑体" w:hAnsi="黑体"/>
          <w:color w:val="000000"/>
          <w:kern w:val="0"/>
          <w:szCs w:val="32"/>
        </w:rPr>
      </w:pPr>
      <w:r>
        <w:rPr>
          <w:rFonts w:ascii="黑体" w:eastAsia="黑体" w:hAnsi="黑体" w:hint="eastAsia"/>
          <w:color w:val="000000"/>
          <w:kern w:val="0"/>
          <w:szCs w:val="32"/>
        </w:rPr>
        <w:t>五</w:t>
      </w:r>
      <w:r>
        <w:rPr>
          <w:rFonts w:ascii="黑体" w:eastAsia="黑体" w:hAnsi="黑体"/>
          <w:color w:val="000000"/>
          <w:kern w:val="0"/>
          <w:szCs w:val="32"/>
        </w:rPr>
        <w:t>、有关要求</w:t>
      </w:r>
    </w:p>
    <w:p w:rsidR="00226B7E" w:rsidRDefault="007F0992">
      <w:pPr>
        <w:spacing w:line="360" w:lineRule="auto"/>
        <w:ind w:firstLineChars="181" w:firstLine="579"/>
        <w:rPr>
          <w:rFonts w:ascii="仿宋" w:eastAsia="仿宋" w:hAnsi="仿宋"/>
          <w:color w:val="000000"/>
          <w:kern w:val="0"/>
          <w:szCs w:val="32"/>
        </w:rPr>
      </w:pPr>
      <w:r>
        <w:rPr>
          <w:rFonts w:ascii="仿宋" w:eastAsia="仿宋" w:hAnsi="仿宋" w:hint="eastAsia"/>
          <w:szCs w:val="32"/>
        </w:rPr>
        <w:t>1.</w:t>
      </w:r>
      <w:r>
        <w:rPr>
          <w:rFonts w:ascii="仿宋" w:eastAsia="仿宋" w:hAnsi="仿宋" w:hint="eastAsia"/>
          <w:szCs w:val="32"/>
        </w:rPr>
        <w:t>请</w:t>
      </w:r>
      <w:r>
        <w:rPr>
          <w:rFonts w:ascii="仿宋" w:eastAsia="仿宋" w:hAnsi="仿宋"/>
          <w:color w:val="000000"/>
          <w:kern w:val="0"/>
          <w:szCs w:val="32"/>
        </w:rPr>
        <w:t>各</w:t>
      </w:r>
      <w:r>
        <w:rPr>
          <w:rFonts w:ascii="仿宋" w:eastAsia="仿宋" w:hAnsi="仿宋" w:hint="eastAsia"/>
          <w:color w:val="000000"/>
          <w:kern w:val="0"/>
          <w:szCs w:val="32"/>
        </w:rPr>
        <w:t>地工信部门负责按照指定的培训对象和分配名额做好本地学员的报名推荐工作。</w:t>
      </w:r>
    </w:p>
    <w:p w:rsidR="00226B7E" w:rsidRDefault="007F0992">
      <w:pPr>
        <w:shd w:val="clear" w:color="auto" w:fill="FFFFFF"/>
        <w:spacing w:line="360" w:lineRule="auto"/>
        <w:ind w:firstLine="640"/>
        <w:rPr>
          <w:rFonts w:ascii="仿宋" w:eastAsia="仿宋" w:hAnsi="仿宋"/>
          <w:color w:val="000000"/>
          <w:kern w:val="0"/>
          <w:szCs w:val="32"/>
        </w:rPr>
      </w:pPr>
      <w:r>
        <w:rPr>
          <w:rFonts w:ascii="仿宋" w:eastAsia="仿宋" w:hAnsi="仿宋" w:hint="eastAsia"/>
          <w:szCs w:val="32"/>
        </w:rPr>
        <w:t>2</w:t>
      </w:r>
      <w:r>
        <w:rPr>
          <w:rFonts w:ascii="仿宋" w:eastAsia="仿宋" w:hAnsi="仿宋" w:hint="eastAsia"/>
          <w:szCs w:val="32"/>
        </w:rPr>
        <w:t>.</w:t>
      </w:r>
      <w:r>
        <w:rPr>
          <w:rFonts w:ascii="仿宋" w:eastAsia="仿宋" w:hAnsi="仿宋" w:hint="eastAsia"/>
          <w:szCs w:val="32"/>
        </w:rPr>
        <w:t>各地工信部门于</w:t>
      </w:r>
      <w:r>
        <w:rPr>
          <w:rFonts w:ascii="仿宋" w:eastAsia="仿宋" w:hAnsi="仿宋" w:hint="eastAsia"/>
          <w:szCs w:val="32"/>
        </w:rPr>
        <w:t>10</w:t>
      </w:r>
      <w:r>
        <w:rPr>
          <w:rFonts w:ascii="仿宋" w:eastAsia="仿宋" w:hAnsi="仿宋" w:hint="eastAsia"/>
          <w:szCs w:val="32"/>
        </w:rPr>
        <w:t>月</w:t>
      </w:r>
      <w:r>
        <w:rPr>
          <w:rFonts w:ascii="仿宋" w:eastAsia="仿宋" w:hAnsi="仿宋" w:hint="eastAsia"/>
          <w:szCs w:val="32"/>
        </w:rPr>
        <w:t>30</w:t>
      </w:r>
      <w:r>
        <w:rPr>
          <w:rFonts w:ascii="仿宋" w:eastAsia="仿宋" w:hAnsi="仿宋" w:hint="eastAsia"/>
          <w:szCs w:val="32"/>
        </w:rPr>
        <w:t>日前将</w:t>
      </w:r>
      <w:r>
        <w:rPr>
          <w:rFonts w:ascii="仿宋" w:eastAsia="仿宋" w:hAnsi="仿宋" w:hint="eastAsia"/>
          <w:color w:val="000000"/>
          <w:kern w:val="0"/>
          <w:szCs w:val="32"/>
        </w:rPr>
        <w:t>《</w:t>
      </w:r>
      <w:r>
        <w:rPr>
          <w:rFonts w:ascii="仿宋" w:eastAsia="仿宋" w:hAnsi="仿宋" w:hint="eastAsia"/>
          <w:szCs w:val="32"/>
        </w:rPr>
        <w:t>许昌市第</w:t>
      </w:r>
      <w:r>
        <w:rPr>
          <w:rFonts w:ascii="仿宋" w:eastAsia="仿宋" w:hAnsi="仿宋" w:hint="eastAsia"/>
          <w:szCs w:val="32"/>
        </w:rPr>
        <w:t>三</w:t>
      </w:r>
      <w:r>
        <w:rPr>
          <w:rFonts w:ascii="仿宋" w:eastAsia="仿宋" w:hAnsi="仿宋" w:hint="eastAsia"/>
          <w:szCs w:val="32"/>
        </w:rPr>
        <w:t>期中小企业领军人才培训班</w:t>
      </w:r>
      <w:r>
        <w:rPr>
          <w:rFonts w:ascii="仿宋" w:eastAsia="仿宋" w:hAnsi="仿宋"/>
          <w:color w:val="000000"/>
          <w:kern w:val="0"/>
          <w:szCs w:val="32"/>
        </w:rPr>
        <w:t>报名</w:t>
      </w:r>
      <w:r>
        <w:rPr>
          <w:rFonts w:ascii="仿宋" w:eastAsia="仿宋" w:hAnsi="仿宋" w:hint="eastAsia"/>
          <w:color w:val="000000"/>
          <w:kern w:val="0"/>
          <w:szCs w:val="32"/>
        </w:rPr>
        <w:t>汇总表》</w:t>
      </w:r>
      <w:r>
        <w:rPr>
          <w:rFonts w:ascii="仿宋" w:eastAsia="仿宋" w:hAnsi="仿宋" w:hint="eastAsia"/>
          <w:color w:val="000000"/>
          <w:kern w:val="0"/>
          <w:szCs w:val="32"/>
        </w:rPr>
        <w:t>纸质版（需加盖单位公章）及电子版</w:t>
      </w:r>
      <w:r>
        <w:rPr>
          <w:rFonts w:ascii="仿宋" w:eastAsia="仿宋" w:hAnsi="仿宋" w:hint="eastAsia"/>
          <w:color w:val="000000"/>
          <w:kern w:val="0"/>
          <w:szCs w:val="32"/>
        </w:rPr>
        <w:t>报送市</w:t>
      </w:r>
      <w:r>
        <w:rPr>
          <w:rFonts w:ascii="仿宋" w:eastAsia="仿宋" w:hAnsi="仿宋" w:hint="eastAsia"/>
          <w:color w:val="000000"/>
          <w:kern w:val="0"/>
          <w:szCs w:val="32"/>
        </w:rPr>
        <w:t>工业和信息化局中小企业服务办公室</w:t>
      </w:r>
      <w:r>
        <w:rPr>
          <w:rFonts w:ascii="仿宋" w:eastAsia="仿宋" w:hAnsi="仿宋" w:hint="eastAsia"/>
          <w:color w:val="000000"/>
          <w:kern w:val="0"/>
          <w:szCs w:val="32"/>
        </w:rPr>
        <w:t>。</w:t>
      </w:r>
    </w:p>
    <w:p w:rsidR="00226B7E" w:rsidRDefault="007F0992">
      <w:pPr>
        <w:adjustRightInd w:val="0"/>
        <w:snapToGrid w:val="0"/>
        <w:spacing w:line="360" w:lineRule="auto"/>
        <w:ind w:firstLineChars="200" w:firstLine="640"/>
        <w:rPr>
          <w:rFonts w:ascii="仿宋" w:eastAsia="仿宋" w:hAnsi="仿宋"/>
          <w:color w:val="000000"/>
          <w:kern w:val="0"/>
          <w:szCs w:val="32"/>
        </w:rPr>
      </w:pPr>
      <w:r>
        <w:rPr>
          <w:rFonts w:ascii="仿宋" w:eastAsia="仿宋" w:hAnsi="仿宋" w:hint="eastAsia"/>
          <w:szCs w:val="32"/>
        </w:rPr>
        <w:t>3</w:t>
      </w:r>
      <w:r>
        <w:rPr>
          <w:rFonts w:ascii="仿宋" w:eastAsia="仿宋" w:hAnsi="仿宋" w:hint="eastAsia"/>
          <w:szCs w:val="32"/>
        </w:rPr>
        <w:t>.</w:t>
      </w:r>
      <w:r>
        <w:rPr>
          <w:rFonts w:ascii="仿宋" w:eastAsia="仿宋" w:hAnsi="仿宋" w:hint="eastAsia"/>
          <w:szCs w:val="32"/>
        </w:rPr>
        <w:t>本次培训为系统性实战培训，授课内容环环相扣，知识量大。</w:t>
      </w:r>
      <w:r>
        <w:rPr>
          <w:rFonts w:ascii="仿宋_GB2312" w:hAnsi="仿宋" w:hint="eastAsia"/>
          <w:szCs w:val="32"/>
        </w:rPr>
        <w:t>各</w:t>
      </w:r>
      <w:r>
        <w:rPr>
          <w:rFonts w:ascii="仿宋_GB2312" w:hAnsi="仿宋" w:hint="eastAsia"/>
          <w:szCs w:val="32"/>
        </w:rPr>
        <w:t>地工信部门要指定一名带队人员，</w:t>
      </w:r>
      <w:r>
        <w:rPr>
          <w:rFonts w:ascii="仿宋_GB2312" w:hAnsi="仿宋" w:hint="eastAsia"/>
          <w:szCs w:val="32"/>
        </w:rPr>
        <w:t>切实做好本辖区内</w:t>
      </w:r>
      <w:r>
        <w:rPr>
          <w:rFonts w:ascii="仿宋_GB2312" w:hAnsi="仿宋" w:hint="eastAsia"/>
          <w:szCs w:val="32"/>
        </w:rPr>
        <w:t>企业</w:t>
      </w:r>
      <w:r>
        <w:rPr>
          <w:rFonts w:ascii="仿宋_GB2312" w:hAnsi="仿宋" w:cs="仿宋_GB2312" w:hint="eastAsia"/>
          <w:szCs w:val="32"/>
        </w:rPr>
        <w:t>参训</w:t>
      </w:r>
      <w:r>
        <w:rPr>
          <w:rFonts w:ascii="仿宋_GB2312" w:hAnsi="仿宋" w:hint="eastAsia"/>
          <w:szCs w:val="32"/>
        </w:rPr>
        <w:t>人员的组织管理，确保参训秩序</w:t>
      </w:r>
      <w:r>
        <w:rPr>
          <w:rFonts w:ascii="仿宋_GB2312" w:hAnsi="仿宋" w:hint="eastAsia"/>
          <w:szCs w:val="32"/>
        </w:rPr>
        <w:t>。参训人员要严格遵守培训纪律，积极配合主办方及培训机构管理工作，要</w:t>
      </w:r>
      <w:r>
        <w:rPr>
          <w:rFonts w:ascii="仿宋_GB2312" w:hAnsi="仿宋" w:hint="eastAsia"/>
          <w:szCs w:val="32"/>
        </w:rPr>
        <w:t>提前</w:t>
      </w:r>
      <w:r>
        <w:rPr>
          <w:rFonts w:ascii="仿宋_GB2312" w:hAnsi="仿宋" w:hint="eastAsia"/>
          <w:szCs w:val="32"/>
        </w:rPr>
        <w:t>10</w:t>
      </w:r>
      <w:r>
        <w:rPr>
          <w:rFonts w:ascii="仿宋_GB2312" w:hAnsi="仿宋" w:hint="eastAsia"/>
          <w:szCs w:val="32"/>
        </w:rPr>
        <w:t>分钟入场按指定座位就座，不得旷课、中途</w:t>
      </w:r>
      <w:r>
        <w:rPr>
          <w:rFonts w:ascii="仿宋_GB2312" w:hAnsi="仿宋" w:hint="eastAsia"/>
          <w:szCs w:val="32"/>
        </w:rPr>
        <w:t>调换参训人员</w:t>
      </w:r>
      <w:r>
        <w:rPr>
          <w:rFonts w:ascii="仿宋_GB2312" w:hAnsi="仿宋" w:hint="eastAsia"/>
          <w:szCs w:val="32"/>
        </w:rPr>
        <w:t>，听课期间手机调为静音或振动，保持会场安静。所有参训人员要按时报到，并严格遵守培训期间的有关安排。</w:t>
      </w:r>
    </w:p>
    <w:p w:rsidR="00226B7E" w:rsidRDefault="007F0992">
      <w:pPr>
        <w:shd w:val="clear" w:color="auto" w:fill="FFFFFF"/>
        <w:spacing w:line="360" w:lineRule="auto"/>
        <w:ind w:firstLine="640"/>
        <w:rPr>
          <w:rFonts w:ascii="仿宋" w:eastAsia="仿宋" w:hAnsi="仿宋"/>
          <w:color w:val="000000"/>
          <w:kern w:val="0"/>
          <w:szCs w:val="32"/>
        </w:rPr>
      </w:pPr>
      <w:r>
        <w:rPr>
          <w:rFonts w:ascii="仿宋" w:eastAsia="仿宋" w:hAnsi="仿宋" w:hint="eastAsia"/>
          <w:color w:val="000000"/>
          <w:kern w:val="0"/>
          <w:szCs w:val="32"/>
        </w:rPr>
        <w:t>联系人：刘冰</w:t>
      </w:r>
      <w:proofErr w:type="gramStart"/>
      <w:r>
        <w:rPr>
          <w:rFonts w:ascii="仿宋" w:eastAsia="仿宋" w:hAnsi="仿宋" w:hint="eastAsia"/>
          <w:color w:val="000000"/>
          <w:kern w:val="0"/>
          <w:szCs w:val="32"/>
        </w:rPr>
        <w:t>冰</w:t>
      </w:r>
      <w:proofErr w:type="gramEnd"/>
      <w:r>
        <w:rPr>
          <w:rFonts w:ascii="仿宋" w:eastAsia="仿宋" w:hAnsi="仿宋" w:hint="eastAsia"/>
          <w:color w:val="000000"/>
          <w:kern w:val="0"/>
          <w:szCs w:val="32"/>
        </w:rPr>
        <w:t xml:space="preserve">          </w:t>
      </w:r>
      <w:r>
        <w:rPr>
          <w:rFonts w:ascii="仿宋" w:eastAsia="仿宋" w:hAnsi="仿宋" w:hint="eastAsia"/>
          <w:color w:val="000000"/>
          <w:kern w:val="0"/>
          <w:szCs w:val="32"/>
        </w:rPr>
        <w:t>联系电话：</w:t>
      </w:r>
      <w:r>
        <w:rPr>
          <w:rFonts w:ascii="仿宋" w:eastAsia="仿宋" w:hAnsi="仿宋" w:hint="eastAsia"/>
          <w:color w:val="000000"/>
          <w:kern w:val="0"/>
          <w:szCs w:val="32"/>
        </w:rPr>
        <w:t xml:space="preserve">2962677   </w:t>
      </w:r>
    </w:p>
    <w:p w:rsidR="00226B7E" w:rsidRDefault="007F0992">
      <w:pPr>
        <w:spacing w:line="600" w:lineRule="exact"/>
        <w:ind w:firstLineChars="200" w:firstLine="640"/>
        <w:rPr>
          <w:rFonts w:ascii="仿宋" w:eastAsia="仿宋" w:hAnsi="仿宋"/>
          <w:color w:val="000000"/>
          <w:kern w:val="0"/>
          <w:szCs w:val="32"/>
        </w:rPr>
      </w:pPr>
      <w:r>
        <w:rPr>
          <w:rFonts w:ascii="仿宋" w:eastAsia="仿宋" w:hAnsi="仿宋"/>
          <w:color w:val="000000"/>
          <w:kern w:val="0"/>
          <w:szCs w:val="32"/>
        </w:rPr>
        <w:t>附件：</w:t>
      </w:r>
      <w:r>
        <w:rPr>
          <w:rFonts w:ascii="仿宋" w:eastAsia="仿宋" w:hAnsi="仿宋" w:hint="eastAsia"/>
          <w:color w:val="000000"/>
          <w:kern w:val="0"/>
          <w:szCs w:val="32"/>
        </w:rPr>
        <w:t>1</w:t>
      </w:r>
      <w:r>
        <w:rPr>
          <w:rFonts w:ascii="仿宋" w:eastAsia="仿宋" w:hAnsi="仿宋" w:hint="eastAsia"/>
          <w:color w:val="000000"/>
          <w:kern w:val="0"/>
          <w:szCs w:val="32"/>
        </w:rPr>
        <w:t>.</w:t>
      </w:r>
      <w:r>
        <w:rPr>
          <w:rFonts w:ascii="仿宋" w:eastAsia="仿宋" w:hAnsi="仿宋" w:hint="eastAsia"/>
          <w:szCs w:val="32"/>
        </w:rPr>
        <w:t>许昌市第</w:t>
      </w:r>
      <w:r>
        <w:rPr>
          <w:rFonts w:ascii="仿宋" w:eastAsia="仿宋" w:hAnsi="仿宋" w:hint="eastAsia"/>
          <w:szCs w:val="32"/>
        </w:rPr>
        <w:t>三</w:t>
      </w:r>
      <w:r>
        <w:rPr>
          <w:rFonts w:ascii="仿宋" w:eastAsia="仿宋" w:hAnsi="仿宋" w:hint="eastAsia"/>
          <w:szCs w:val="32"/>
        </w:rPr>
        <w:t>期中小企业领军人才培训班名额分配表</w:t>
      </w:r>
    </w:p>
    <w:p w:rsidR="00226B7E" w:rsidRDefault="007F0992">
      <w:pPr>
        <w:spacing w:line="600" w:lineRule="exact"/>
        <w:ind w:firstLineChars="200" w:firstLine="640"/>
        <w:rPr>
          <w:rFonts w:ascii="仿宋" w:eastAsia="仿宋" w:hAnsi="仿宋"/>
          <w:color w:val="000000"/>
          <w:kern w:val="0"/>
          <w:szCs w:val="32"/>
        </w:rPr>
      </w:pPr>
      <w:r>
        <w:rPr>
          <w:rFonts w:ascii="仿宋" w:eastAsia="仿宋" w:hAnsi="仿宋" w:hint="eastAsia"/>
          <w:color w:val="000000"/>
          <w:kern w:val="0"/>
          <w:szCs w:val="32"/>
        </w:rPr>
        <w:t xml:space="preserve">      </w:t>
      </w:r>
      <w:r>
        <w:rPr>
          <w:rFonts w:ascii="仿宋" w:eastAsia="仿宋" w:hAnsi="仿宋" w:hint="eastAsia"/>
          <w:color w:val="000000"/>
          <w:kern w:val="0"/>
          <w:szCs w:val="32"/>
        </w:rPr>
        <w:t>2.</w:t>
      </w:r>
      <w:r>
        <w:rPr>
          <w:rFonts w:ascii="仿宋" w:eastAsia="仿宋" w:hAnsi="仿宋" w:hint="eastAsia"/>
          <w:szCs w:val="32"/>
        </w:rPr>
        <w:t>许昌市第</w:t>
      </w:r>
      <w:r>
        <w:rPr>
          <w:rFonts w:ascii="仿宋" w:eastAsia="仿宋" w:hAnsi="仿宋" w:hint="eastAsia"/>
          <w:szCs w:val="32"/>
        </w:rPr>
        <w:t>三</w:t>
      </w:r>
      <w:r>
        <w:rPr>
          <w:rFonts w:ascii="仿宋" w:eastAsia="仿宋" w:hAnsi="仿宋" w:hint="eastAsia"/>
          <w:szCs w:val="32"/>
        </w:rPr>
        <w:t>期中小企业领军人才培训班</w:t>
      </w:r>
      <w:r>
        <w:rPr>
          <w:rFonts w:ascii="仿宋" w:eastAsia="仿宋" w:hAnsi="仿宋"/>
          <w:color w:val="000000"/>
          <w:kern w:val="0"/>
          <w:szCs w:val="32"/>
        </w:rPr>
        <w:t>报名</w:t>
      </w:r>
      <w:r>
        <w:rPr>
          <w:rFonts w:ascii="仿宋" w:eastAsia="仿宋" w:hAnsi="仿宋" w:hint="eastAsia"/>
          <w:color w:val="000000"/>
          <w:kern w:val="0"/>
          <w:szCs w:val="32"/>
        </w:rPr>
        <w:t>汇总表</w:t>
      </w:r>
    </w:p>
    <w:p w:rsidR="00226B7E" w:rsidRDefault="00226B7E">
      <w:pPr>
        <w:spacing w:line="600" w:lineRule="exact"/>
        <w:ind w:firstLineChars="200" w:firstLine="640"/>
        <w:rPr>
          <w:rFonts w:ascii="仿宋" w:eastAsia="仿宋" w:hAnsi="仿宋"/>
          <w:szCs w:val="32"/>
        </w:rPr>
      </w:pPr>
    </w:p>
    <w:p w:rsidR="00226B7E" w:rsidRDefault="00226B7E">
      <w:pPr>
        <w:spacing w:line="600" w:lineRule="exact"/>
        <w:rPr>
          <w:rFonts w:ascii="仿宋" w:eastAsia="仿宋" w:hAnsi="仿宋"/>
          <w:szCs w:val="32"/>
        </w:rPr>
      </w:pPr>
    </w:p>
    <w:p w:rsidR="00226B7E" w:rsidRDefault="007F0992">
      <w:pPr>
        <w:wordWrap w:val="0"/>
        <w:spacing w:line="600" w:lineRule="exact"/>
        <w:ind w:firstLineChars="1350" w:firstLine="4320"/>
        <w:jc w:val="right"/>
        <w:rPr>
          <w:rFonts w:ascii="黑体" w:eastAsia="黑体" w:hAnsi="黑体" w:cs="黑体"/>
          <w:szCs w:val="32"/>
        </w:rPr>
      </w:pPr>
      <w:r>
        <w:rPr>
          <w:rFonts w:ascii="仿宋" w:eastAsia="仿宋" w:hAnsi="仿宋"/>
          <w:szCs w:val="32"/>
        </w:rPr>
        <w:t xml:space="preserve"> </w:t>
      </w:r>
      <w:r>
        <w:rPr>
          <w:rFonts w:ascii="仿宋" w:eastAsia="仿宋" w:hAnsi="仿宋" w:hint="eastAsia"/>
          <w:szCs w:val="32"/>
        </w:rPr>
        <w:t xml:space="preserve">    </w:t>
      </w:r>
      <w:r>
        <w:rPr>
          <w:rFonts w:ascii="仿宋" w:eastAsia="仿宋" w:hAnsi="仿宋"/>
          <w:szCs w:val="32"/>
        </w:rPr>
        <w:t xml:space="preserve"> </w:t>
      </w:r>
      <w:r>
        <w:rPr>
          <w:rFonts w:ascii="仿宋" w:eastAsia="仿宋" w:hAnsi="仿宋" w:hint="eastAsia"/>
          <w:szCs w:val="32"/>
        </w:rPr>
        <w:t xml:space="preserve">  2019</w:t>
      </w:r>
      <w:r>
        <w:rPr>
          <w:rFonts w:ascii="仿宋" w:eastAsia="仿宋" w:hAnsi="仿宋" w:hint="eastAsia"/>
          <w:szCs w:val="32"/>
        </w:rPr>
        <w:t>年</w:t>
      </w:r>
      <w:r>
        <w:rPr>
          <w:rFonts w:ascii="仿宋" w:eastAsia="仿宋" w:hAnsi="仿宋" w:hint="eastAsia"/>
          <w:szCs w:val="32"/>
        </w:rPr>
        <w:t>10</w:t>
      </w:r>
      <w:r>
        <w:rPr>
          <w:rFonts w:ascii="仿宋" w:eastAsia="仿宋" w:hAnsi="仿宋" w:hint="eastAsia"/>
          <w:szCs w:val="32"/>
        </w:rPr>
        <w:t>月</w:t>
      </w:r>
      <w:r>
        <w:rPr>
          <w:rFonts w:ascii="仿宋" w:eastAsia="仿宋" w:hAnsi="仿宋" w:hint="eastAsia"/>
          <w:szCs w:val="32"/>
        </w:rPr>
        <w:t>16</w:t>
      </w:r>
      <w:r>
        <w:rPr>
          <w:rFonts w:ascii="仿宋" w:eastAsia="仿宋" w:hAnsi="仿宋" w:hint="eastAsia"/>
          <w:szCs w:val="32"/>
        </w:rPr>
        <w:t>日</w:t>
      </w:r>
      <w:r>
        <w:rPr>
          <w:rFonts w:ascii="仿宋" w:eastAsia="仿宋" w:hAnsi="仿宋" w:hint="eastAsia"/>
          <w:szCs w:val="32"/>
        </w:rPr>
        <w:t xml:space="preserve">        </w:t>
      </w:r>
    </w:p>
    <w:p w:rsidR="00226B7E" w:rsidRDefault="007F0992">
      <w:pPr>
        <w:jc w:val="left"/>
        <w:rPr>
          <w:rFonts w:ascii="黑体" w:eastAsia="黑体" w:hAnsi="黑体" w:cs="黑体"/>
          <w:szCs w:val="32"/>
        </w:rPr>
      </w:pPr>
      <w:r>
        <w:rPr>
          <w:rFonts w:ascii="黑体" w:eastAsia="黑体" w:hAnsi="黑体" w:cs="黑体" w:hint="eastAsia"/>
          <w:szCs w:val="32"/>
        </w:rPr>
        <w:lastRenderedPageBreak/>
        <w:t>附件</w:t>
      </w:r>
      <w:r>
        <w:rPr>
          <w:rFonts w:ascii="黑体" w:eastAsia="黑体" w:hAnsi="黑体" w:cs="黑体" w:hint="eastAsia"/>
          <w:szCs w:val="32"/>
        </w:rPr>
        <w:t>1</w:t>
      </w:r>
    </w:p>
    <w:p w:rsidR="00226B7E" w:rsidRDefault="00226B7E">
      <w:pPr>
        <w:jc w:val="left"/>
        <w:rPr>
          <w:rFonts w:ascii="黑体" w:eastAsia="黑体" w:hAnsi="黑体" w:cs="黑体"/>
          <w:szCs w:val="32"/>
        </w:rPr>
      </w:pPr>
    </w:p>
    <w:p w:rsidR="00226B7E" w:rsidRDefault="007F0992">
      <w:pPr>
        <w:jc w:val="center"/>
        <w:rPr>
          <w:rFonts w:asciiTheme="majorEastAsia" w:eastAsiaTheme="majorEastAsia" w:hAnsiTheme="majorEastAsia"/>
          <w:b/>
          <w:sz w:val="36"/>
          <w:szCs w:val="36"/>
        </w:rPr>
      </w:pPr>
      <w:r>
        <w:rPr>
          <w:rFonts w:asciiTheme="majorEastAsia" w:eastAsiaTheme="majorEastAsia" w:hAnsiTheme="majorEastAsia" w:cs="黑体" w:hint="eastAsia"/>
          <w:b/>
          <w:sz w:val="36"/>
          <w:szCs w:val="36"/>
        </w:rPr>
        <w:t>许昌市第</w:t>
      </w:r>
      <w:r>
        <w:rPr>
          <w:rFonts w:asciiTheme="majorEastAsia" w:eastAsiaTheme="majorEastAsia" w:hAnsiTheme="majorEastAsia" w:cs="黑体" w:hint="eastAsia"/>
          <w:b/>
          <w:sz w:val="36"/>
          <w:szCs w:val="36"/>
        </w:rPr>
        <w:t>三</w:t>
      </w:r>
      <w:r>
        <w:rPr>
          <w:rFonts w:asciiTheme="majorEastAsia" w:eastAsiaTheme="majorEastAsia" w:hAnsiTheme="majorEastAsia" w:cs="黑体" w:hint="eastAsia"/>
          <w:b/>
          <w:sz w:val="36"/>
          <w:szCs w:val="36"/>
        </w:rPr>
        <w:t>期中小企业领军人才培训班名额分配表</w:t>
      </w: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tbl>
      <w:tblPr>
        <w:tblStyle w:val="a6"/>
        <w:tblpPr w:leftFromText="180" w:rightFromText="180" w:vertAnchor="text" w:horzAnchor="page" w:tblpX="1897" w:tblpY="379"/>
        <w:tblOverlap w:val="never"/>
        <w:tblW w:w="7938" w:type="dxa"/>
        <w:tblLayout w:type="fixed"/>
        <w:tblLook w:val="04A0" w:firstRow="1" w:lastRow="0" w:firstColumn="1" w:lastColumn="0" w:noHBand="0" w:noVBand="1"/>
      </w:tblPr>
      <w:tblGrid>
        <w:gridCol w:w="4123"/>
        <w:gridCol w:w="3815"/>
      </w:tblGrid>
      <w:tr w:rsidR="00226B7E">
        <w:trPr>
          <w:trHeight w:hRule="exact" w:val="680"/>
        </w:trPr>
        <w:tc>
          <w:tcPr>
            <w:tcW w:w="4123" w:type="dxa"/>
            <w:vAlign w:val="center"/>
          </w:tcPr>
          <w:p w:rsidR="00226B7E" w:rsidRDefault="007F0992">
            <w:pPr>
              <w:jc w:val="center"/>
              <w:rPr>
                <w:rFonts w:ascii="黑体" w:eastAsia="黑体" w:hAnsi="黑体" w:cs="黑体"/>
                <w:szCs w:val="32"/>
              </w:rPr>
            </w:pPr>
            <w:r>
              <w:rPr>
                <w:rFonts w:ascii="黑体" w:eastAsia="黑体" w:hAnsi="黑体" w:cs="黑体" w:hint="eastAsia"/>
                <w:szCs w:val="32"/>
              </w:rPr>
              <w:t>单位</w:t>
            </w:r>
          </w:p>
        </w:tc>
        <w:tc>
          <w:tcPr>
            <w:tcW w:w="3815" w:type="dxa"/>
            <w:vAlign w:val="center"/>
          </w:tcPr>
          <w:p w:rsidR="00226B7E" w:rsidRDefault="007F0992">
            <w:pPr>
              <w:jc w:val="center"/>
              <w:rPr>
                <w:rFonts w:ascii="黑体" w:eastAsia="黑体" w:hAnsi="黑体" w:cs="黑体"/>
                <w:szCs w:val="32"/>
              </w:rPr>
            </w:pPr>
            <w:r>
              <w:rPr>
                <w:rFonts w:ascii="黑体" w:eastAsia="黑体" w:hAnsi="黑体" w:cs="黑体" w:hint="eastAsia"/>
                <w:szCs w:val="32"/>
              </w:rPr>
              <w:t>名额</w:t>
            </w:r>
            <w:r>
              <w:rPr>
                <w:rFonts w:ascii="黑体" w:eastAsia="黑体" w:hAnsi="黑体" w:cs="黑体" w:hint="eastAsia"/>
                <w:sz w:val="28"/>
                <w:szCs w:val="28"/>
              </w:rPr>
              <w:t>（</w:t>
            </w:r>
            <w:proofErr w:type="gramStart"/>
            <w:r>
              <w:rPr>
                <w:rFonts w:ascii="黑体" w:eastAsia="黑体" w:hAnsi="黑体" w:cs="黑体" w:hint="eastAsia"/>
                <w:sz w:val="28"/>
                <w:szCs w:val="28"/>
              </w:rPr>
              <w:t>含工信</w:t>
            </w:r>
            <w:proofErr w:type="gramEnd"/>
            <w:r>
              <w:rPr>
                <w:rFonts w:ascii="黑体" w:eastAsia="黑体" w:hAnsi="黑体" w:cs="黑体" w:hint="eastAsia"/>
                <w:sz w:val="28"/>
                <w:szCs w:val="28"/>
              </w:rPr>
              <w:t>部门参训人员）</w:t>
            </w:r>
          </w:p>
        </w:tc>
      </w:tr>
      <w:tr w:rsidR="00226B7E">
        <w:trPr>
          <w:trHeight w:hRule="exact" w:val="680"/>
        </w:trPr>
        <w:tc>
          <w:tcPr>
            <w:tcW w:w="4123" w:type="dxa"/>
            <w:vAlign w:val="center"/>
          </w:tcPr>
          <w:p w:rsidR="00226B7E" w:rsidRDefault="007F0992">
            <w:pPr>
              <w:jc w:val="center"/>
              <w:rPr>
                <w:rFonts w:ascii="仿宋" w:eastAsia="仿宋" w:hAnsi="仿宋" w:cs="黑体"/>
                <w:szCs w:val="32"/>
              </w:rPr>
            </w:pPr>
            <w:r>
              <w:rPr>
                <w:rFonts w:ascii="仿宋" w:eastAsia="仿宋" w:hAnsi="仿宋" w:cs="黑体" w:hint="eastAsia"/>
                <w:szCs w:val="32"/>
              </w:rPr>
              <w:t>禹州市</w:t>
            </w:r>
          </w:p>
        </w:tc>
        <w:tc>
          <w:tcPr>
            <w:tcW w:w="3815" w:type="dxa"/>
            <w:vAlign w:val="center"/>
          </w:tcPr>
          <w:p w:rsidR="00226B7E" w:rsidRDefault="007F0992">
            <w:pPr>
              <w:jc w:val="center"/>
              <w:rPr>
                <w:rFonts w:ascii="仿宋" w:eastAsia="仿宋" w:hAnsi="仿宋" w:cs="黑体"/>
                <w:szCs w:val="32"/>
              </w:rPr>
            </w:pPr>
            <w:r>
              <w:rPr>
                <w:rFonts w:ascii="仿宋" w:eastAsia="仿宋" w:hAnsi="仿宋" w:cs="黑体" w:hint="eastAsia"/>
                <w:szCs w:val="32"/>
              </w:rPr>
              <w:t>10</w:t>
            </w:r>
          </w:p>
        </w:tc>
      </w:tr>
      <w:tr w:rsidR="00226B7E">
        <w:trPr>
          <w:trHeight w:hRule="exact" w:val="680"/>
        </w:trPr>
        <w:tc>
          <w:tcPr>
            <w:tcW w:w="4123" w:type="dxa"/>
            <w:vAlign w:val="center"/>
          </w:tcPr>
          <w:p w:rsidR="00226B7E" w:rsidRDefault="007F0992">
            <w:pPr>
              <w:jc w:val="center"/>
              <w:rPr>
                <w:rFonts w:ascii="仿宋" w:eastAsia="仿宋" w:hAnsi="仿宋" w:cs="黑体"/>
                <w:szCs w:val="32"/>
              </w:rPr>
            </w:pPr>
            <w:r>
              <w:rPr>
                <w:rFonts w:ascii="仿宋" w:eastAsia="仿宋" w:hAnsi="仿宋" w:cs="黑体" w:hint="eastAsia"/>
                <w:szCs w:val="32"/>
              </w:rPr>
              <w:t>长葛市</w:t>
            </w:r>
          </w:p>
        </w:tc>
        <w:tc>
          <w:tcPr>
            <w:tcW w:w="3815" w:type="dxa"/>
            <w:vAlign w:val="center"/>
          </w:tcPr>
          <w:p w:rsidR="00226B7E" w:rsidRDefault="007F0992">
            <w:pPr>
              <w:jc w:val="center"/>
              <w:rPr>
                <w:rFonts w:ascii="仿宋" w:eastAsia="仿宋" w:hAnsi="仿宋" w:cs="黑体"/>
                <w:szCs w:val="32"/>
              </w:rPr>
            </w:pPr>
            <w:r>
              <w:rPr>
                <w:rFonts w:ascii="仿宋" w:eastAsia="仿宋" w:hAnsi="仿宋" w:cs="黑体" w:hint="eastAsia"/>
                <w:szCs w:val="32"/>
              </w:rPr>
              <w:t>25</w:t>
            </w:r>
          </w:p>
        </w:tc>
      </w:tr>
      <w:tr w:rsidR="00226B7E">
        <w:trPr>
          <w:trHeight w:hRule="exact" w:val="680"/>
        </w:trPr>
        <w:tc>
          <w:tcPr>
            <w:tcW w:w="4123" w:type="dxa"/>
            <w:vAlign w:val="center"/>
          </w:tcPr>
          <w:p w:rsidR="00226B7E" w:rsidRDefault="007F0992">
            <w:pPr>
              <w:jc w:val="center"/>
              <w:rPr>
                <w:rFonts w:ascii="仿宋" w:eastAsia="仿宋" w:hAnsi="仿宋" w:cs="黑体"/>
                <w:szCs w:val="32"/>
              </w:rPr>
            </w:pPr>
            <w:r>
              <w:rPr>
                <w:rFonts w:ascii="仿宋" w:eastAsia="仿宋" w:hAnsi="仿宋" w:cs="黑体" w:hint="eastAsia"/>
                <w:szCs w:val="32"/>
              </w:rPr>
              <w:t>鄢陵县</w:t>
            </w:r>
          </w:p>
        </w:tc>
        <w:tc>
          <w:tcPr>
            <w:tcW w:w="3815" w:type="dxa"/>
            <w:vAlign w:val="center"/>
          </w:tcPr>
          <w:p w:rsidR="00226B7E" w:rsidRDefault="007F0992">
            <w:pPr>
              <w:jc w:val="center"/>
              <w:rPr>
                <w:rFonts w:ascii="仿宋" w:eastAsia="仿宋" w:hAnsi="仿宋" w:cs="黑体"/>
                <w:szCs w:val="32"/>
              </w:rPr>
            </w:pPr>
            <w:r>
              <w:rPr>
                <w:rFonts w:ascii="仿宋" w:eastAsia="仿宋" w:hAnsi="仿宋" w:cs="黑体" w:hint="eastAsia"/>
                <w:szCs w:val="32"/>
              </w:rPr>
              <w:t>8</w:t>
            </w:r>
          </w:p>
        </w:tc>
      </w:tr>
      <w:tr w:rsidR="00226B7E">
        <w:trPr>
          <w:trHeight w:hRule="exact" w:val="680"/>
        </w:trPr>
        <w:tc>
          <w:tcPr>
            <w:tcW w:w="4123" w:type="dxa"/>
            <w:vAlign w:val="center"/>
          </w:tcPr>
          <w:p w:rsidR="00226B7E" w:rsidRDefault="007F0992">
            <w:pPr>
              <w:jc w:val="center"/>
              <w:rPr>
                <w:rFonts w:ascii="仿宋" w:eastAsia="仿宋" w:hAnsi="仿宋" w:cs="黑体"/>
                <w:szCs w:val="32"/>
              </w:rPr>
            </w:pPr>
            <w:r>
              <w:rPr>
                <w:rFonts w:ascii="仿宋" w:eastAsia="仿宋" w:hAnsi="仿宋" w:cs="黑体" w:hint="eastAsia"/>
                <w:szCs w:val="32"/>
              </w:rPr>
              <w:t>襄城县</w:t>
            </w:r>
          </w:p>
        </w:tc>
        <w:tc>
          <w:tcPr>
            <w:tcW w:w="3815" w:type="dxa"/>
            <w:vAlign w:val="center"/>
          </w:tcPr>
          <w:p w:rsidR="00226B7E" w:rsidRDefault="007F0992">
            <w:pPr>
              <w:jc w:val="center"/>
              <w:rPr>
                <w:rFonts w:ascii="仿宋" w:eastAsia="仿宋" w:hAnsi="仿宋" w:cs="黑体"/>
                <w:szCs w:val="32"/>
              </w:rPr>
            </w:pPr>
            <w:r>
              <w:rPr>
                <w:rFonts w:ascii="仿宋" w:eastAsia="仿宋" w:hAnsi="仿宋" w:cs="黑体" w:hint="eastAsia"/>
                <w:szCs w:val="32"/>
              </w:rPr>
              <w:t>8</w:t>
            </w:r>
          </w:p>
        </w:tc>
      </w:tr>
      <w:tr w:rsidR="00226B7E">
        <w:trPr>
          <w:trHeight w:hRule="exact" w:val="680"/>
        </w:trPr>
        <w:tc>
          <w:tcPr>
            <w:tcW w:w="4123" w:type="dxa"/>
            <w:vAlign w:val="center"/>
          </w:tcPr>
          <w:p w:rsidR="00226B7E" w:rsidRDefault="007F0992">
            <w:pPr>
              <w:jc w:val="center"/>
              <w:rPr>
                <w:rFonts w:ascii="仿宋" w:eastAsia="仿宋" w:hAnsi="仿宋" w:cs="黑体"/>
                <w:szCs w:val="32"/>
              </w:rPr>
            </w:pPr>
            <w:r>
              <w:rPr>
                <w:rFonts w:ascii="仿宋" w:eastAsia="仿宋" w:hAnsi="仿宋" w:cs="黑体" w:hint="eastAsia"/>
                <w:szCs w:val="32"/>
              </w:rPr>
              <w:t>魏都区</w:t>
            </w:r>
          </w:p>
        </w:tc>
        <w:tc>
          <w:tcPr>
            <w:tcW w:w="3815" w:type="dxa"/>
            <w:vAlign w:val="center"/>
          </w:tcPr>
          <w:p w:rsidR="00226B7E" w:rsidRDefault="007F0992">
            <w:pPr>
              <w:jc w:val="center"/>
              <w:rPr>
                <w:rFonts w:ascii="仿宋" w:eastAsia="仿宋" w:hAnsi="仿宋" w:cs="黑体"/>
                <w:szCs w:val="32"/>
              </w:rPr>
            </w:pPr>
            <w:r>
              <w:rPr>
                <w:rFonts w:ascii="仿宋" w:eastAsia="仿宋" w:hAnsi="仿宋" w:cs="黑体" w:hint="eastAsia"/>
                <w:szCs w:val="32"/>
              </w:rPr>
              <w:t>15</w:t>
            </w:r>
          </w:p>
        </w:tc>
      </w:tr>
      <w:tr w:rsidR="00226B7E">
        <w:trPr>
          <w:trHeight w:hRule="exact" w:val="680"/>
        </w:trPr>
        <w:tc>
          <w:tcPr>
            <w:tcW w:w="4123" w:type="dxa"/>
            <w:vAlign w:val="center"/>
          </w:tcPr>
          <w:p w:rsidR="00226B7E" w:rsidRDefault="007F0992">
            <w:pPr>
              <w:jc w:val="center"/>
              <w:rPr>
                <w:rFonts w:ascii="仿宋" w:eastAsia="仿宋" w:hAnsi="仿宋" w:cs="黑体"/>
                <w:szCs w:val="32"/>
              </w:rPr>
            </w:pPr>
            <w:proofErr w:type="gramStart"/>
            <w:r>
              <w:rPr>
                <w:rFonts w:ascii="仿宋" w:eastAsia="仿宋" w:hAnsi="仿宋" w:cs="黑体" w:hint="eastAsia"/>
                <w:szCs w:val="32"/>
              </w:rPr>
              <w:t>建安区</w:t>
            </w:r>
            <w:proofErr w:type="gramEnd"/>
          </w:p>
        </w:tc>
        <w:tc>
          <w:tcPr>
            <w:tcW w:w="3815" w:type="dxa"/>
            <w:vAlign w:val="center"/>
          </w:tcPr>
          <w:p w:rsidR="00226B7E" w:rsidRDefault="007F0992">
            <w:pPr>
              <w:jc w:val="center"/>
              <w:rPr>
                <w:rFonts w:ascii="仿宋" w:eastAsia="仿宋" w:hAnsi="仿宋" w:cs="黑体"/>
                <w:szCs w:val="32"/>
              </w:rPr>
            </w:pPr>
            <w:r>
              <w:rPr>
                <w:rFonts w:ascii="仿宋" w:eastAsia="仿宋" w:hAnsi="仿宋" w:cs="黑体" w:hint="eastAsia"/>
                <w:szCs w:val="32"/>
              </w:rPr>
              <w:t>12</w:t>
            </w:r>
          </w:p>
        </w:tc>
      </w:tr>
      <w:tr w:rsidR="00226B7E">
        <w:trPr>
          <w:trHeight w:hRule="exact" w:val="680"/>
        </w:trPr>
        <w:tc>
          <w:tcPr>
            <w:tcW w:w="4123" w:type="dxa"/>
            <w:vAlign w:val="center"/>
          </w:tcPr>
          <w:p w:rsidR="00226B7E" w:rsidRDefault="007F0992">
            <w:pPr>
              <w:jc w:val="center"/>
              <w:rPr>
                <w:rFonts w:ascii="仿宋" w:eastAsia="仿宋" w:hAnsi="仿宋" w:cs="黑体"/>
                <w:szCs w:val="32"/>
              </w:rPr>
            </w:pPr>
            <w:r>
              <w:rPr>
                <w:rFonts w:ascii="仿宋" w:eastAsia="仿宋" w:hAnsi="仿宋" w:cs="黑体" w:hint="eastAsia"/>
                <w:szCs w:val="32"/>
              </w:rPr>
              <w:t>示范区</w:t>
            </w:r>
          </w:p>
        </w:tc>
        <w:tc>
          <w:tcPr>
            <w:tcW w:w="3815" w:type="dxa"/>
            <w:vAlign w:val="center"/>
          </w:tcPr>
          <w:p w:rsidR="00226B7E" w:rsidRDefault="007F0992">
            <w:pPr>
              <w:jc w:val="center"/>
              <w:rPr>
                <w:rFonts w:ascii="仿宋" w:eastAsia="仿宋" w:hAnsi="仿宋" w:cs="黑体"/>
                <w:szCs w:val="32"/>
              </w:rPr>
            </w:pPr>
            <w:r>
              <w:rPr>
                <w:rFonts w:ascii="仿宋" w:eastAsia="仿宋" w:hAnsi="仿宋" w:cs="黑体" w:hint="eastAsia"/>
                <w:szCs w:val="32"/>
              </w:rPr>
              <w:t>10</w:t>
            </w:r>
          </w:p>
        </w:tc>
      </w:tr>
      <w:tr w:rsidR="00226B7E">
        <w:trPr>
          <w:trHeight w:hRule="exact" w:val="680"/>
        </w:trPr>
        <w:tc>
          <w:tcPr>
            <w:tcW w:w="4123" w:type="dxa"/>
            <w:vAlign w:val="center"/>
          </w:tcPr>
          <w:p w:rsidR="00226B7E" w:rsidRDefault="007F0992">
            <w:pPr>
              <w:jc w:val="center"/>
              <w:rPr>
                <w:rFonts w:ascii="仿宋" w:eastAsia="仿宋" w:hAnsi="仿宋" w:cs="黑体"/>
                <w:szCs w:val="32"/>
              </w:rPr>
            </w:pPr>
            <w:r>
              <w:rPr>
                <w:rFonts w:ascii="仿宋" w:eastAsia="仿宋" w:hAnsi="仿宋" w:cs="黑体" w:hint="eastAsia"/>
                <w:szCs w:val="32"/>
              </w:rPr>
              <w:t>开发区</w:t>
            </w:r>
          </w:p>
        </w:tc>
        <w:tc>
          <w:tcPr>
            <w:tcW w:w="3815" w:type="dxa"/>
            <w:vAlign w:val="center"/>
          </w:tcPr>
          <w:p w:rsidR="00226B7E" w:rsidRDefault="007F0992">
            <w:pPr>
              <w:jc w:val="center"/>
              <w:rPr>
                <w:rFonts w:ascii="仿宋" w:eastAsia="仿宋" w:hAnsi="仿宋" w:cs="黑体"/>
                <w:szCs w:val="32"/>
              </w:rPr>
            </w:pPr>
            <w:r>
              <w:rPr>
                <w:rFonts w:ascii="仿宋" w:eastAsia="仿宋" w:hAnsi="仿宋" w:cs="黑体" w:hint="eastAsia"/>
                <w:szCs w:val="32"/>
              </w:rPr>
              <w:t>15</w:t>
            </w:r>
          </w:p>
        </w:tc>
      </w:tr>
      <w:tr w:rsidR="00226B7E">
        <w:trPr>
          <w:trHeight w:hRule="exact" w:val="680"/>
        </w:trPr>
        <w:tc>
          <w:tcPr>
            <w:tcW w:w="4123" w:type="dxa"/>
            <w:vAlign w:val="center"/>
          </w:tcPr>
          <w:p w:rsidR="00226B7E" w:rsidRDefault="007F0992">
            <w:pPr>
              <w:jc w:val="center"/>
              <w:rPr>
                <w:rFonts w:ascii="仿宋" w:eastAsia="仿宋" w:hAnsi="仿宋" w:cs="黑体"/>
                <w:szCs w:val="32"/>
              </w:rPr>
            </w:pPr>
            <w:r>
              <w:rPr>
                <w:rFonts w:ascii="仿宋" w:eastAsia="仿宋" w:hAnsi="仿宋" w:cs="黑体" w:hint="eastAsia"/>
                <w:szCs w:val="32"/>
              </w:rPr>
              <w:t>东城区</w:t>
            </w:r>
          </w:p>
        </w:tc>
        <w:tc>
          <w:tcPr>
            <w:tcW w:w="3815" w:type="dxa"/>
            <w:vAlign w:val="center"/>
          </w:tcPr>
          <w:p w:rsidR="00226B7E" w:rsidRDefault="007F0992">
            <w:pPr>
              <w:jc w:val="center"/>
              <w:rPr>
                <w:rFonts w:ascii="仿宋" w:eastAsia="仿宋" w:hAnsi="仿宋" w:cs="黑体"/>
                <w:szCs w:val="32"/>
              </w:rPr>
            </w:pPr>
            <w:r>
              <w:rPr>
                <w:rFonts w:ascii="仿宋" w:eastAsia="仿宋" w:hAnsi="仿宋" w:cs="黑体" w:hint="eastAsia"/>
                <w:szCs w:val="32"/>
              </w:rPr>
              <w:t>7</w:t>
            </w:r>
          </w:p>
        </w:tc>
      </w:tr>
      <w:tr w:rsidR="00226B7E">
        <w:trPr>
          <w:trHeight w:hRule="exact" w:val="680"/>
        </w:trPr>
        <w:tc>
          <w:tcPr>
            <w:tcW w:w="4123" w:type="dxa"/>
            <w:vAlign w:val="center"/>
          </w:tcPr>
          <w:p w:rsidR="00226B7E" w:rsidRDefault="007F0992">
            <w:pPr>
              <w:jc w:val="center"/>
              <w:rPr>
                <w:rFonts w:ascii="仿宋" w:eastAsia="仿宋" w:hAnsi="仿宋" w:cs="黑体"/>
                <w:szCs w:val="32"/>
              </w:rPr>
            </w:pPr>
            <w:r>
              <w:rPr>
                <w:rFonts w:ascii="仿宋" w:eastAsia="仿宋" w:hAnsi="仿宋" w:cs="黑体" w:hint="eastAsia"/>
                <w:szCs w:val="32"/>
              </w:rPr>
              <w:t>合计</w:t>
            </w:r>
          </w:p>
        </w:tc>
        <w:tc>
          <w:tcPr>
            <w:tcW w:w="3815" w:type="dxa"/>
            <w:vAlign w:val="center"/>
          </w:tcPr>
          <w:p w:rsidR="00226B7E" w:rsidRDefault="007F0992">
            <w:pPr>
              <w:jc w:val="center"/>
              <w:rPr>
                <w:rFonts w:ascii="仿宋" w:eastAsia="仿宋" w:hAnsi="仿宋" w:cs="黑体"/>
                <w:szCs w:val="32"/>
              </w:rPr>
            </w:pPr>
            <w:r>
              <w:rPr>
                <w:rFonts w:ascii="仿宋" w:eastAsia="仿宋" w:hAnsi="仿宋" w:cs="黑体" w:hint="eastAsia"/>
                <w:szCs w:val="32"/>
              </w:rPr>
              <w:t>110</w:t>
            </w:r>
          </w:p>
        </w:tc>
      </w:tr>
    </w:tbl>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sectPr w:rsidR="00226B7E">
          <w:headerReference w:type="default" r:id="rId8"/>
          <w:footerReference w:type="default" r:id="rId9"/>
          <w:pgSz w:w="11906" w:h="16838"/>
          <w:pgMar w:top="1247" w:right="1304" w:bottom="1247" w:left="1361" w:header="851" w:footer="1134" w:gutter="0"/>
          <w:pgNumType w:fmt="numberInDash" w:start="1"/>
          <w:cols w:space="720"/>
          <w:docGrid w:linePitch="312"/>
        </w:sectPr>
      </w:pPr>
    </w:p>
    <w:p w:rsidR="00226B7E" w:rsidRDefault="00226B7E">
      <w:pPr>
        <w:jc w:val="left"/>
        <w:rPr>
          <w:rFonts w:ascii="黑体" w:eastAsia="黑体" w:hAnsi="黑体" w:cs="黑体"/>
          <w:szCs w:val="32"/>
        </w:rPr>
      </w:pPr>
    </w:p>
    <w:tbl>
      <w:tblPr>
        <w:tblW w:w="15640" w:type="dxa"/>
        <w:jc w:val="center"/>
        <w:tblInd w:w="93" w:type="dxa"/>
        <w:tblLook w:val="04A0" w:firstRow="1" w:lastRow="0" w:firstColumn="1" w:lastColumn="0" w:noHBand="0" w:noVBand="1"/>
      </w:tblPr>
      <w:tblGrid>
        <w:gridCol w:w="580"/>
        <w:gridCol w:w="1080"/>
        <w:gridCol w:w="1080"/>
        <w:gridCol w:w="1080"/>
        <w:gridCol w:w="3340"/>
        <w:gridCol w:w="2560"/>
        <w:gridCol w:w="2200"/>
        <w:gridCol w:w="960"/>
        <w:gridCol w:w="1520"/>
        <w:gridCol w:w="1240"/>
      </w:tblGrid>
      <w:tr w:rsidR="00C35FFE" w:rsidRPr="00C35FFE" w:rsidTr="00C35FFE">
        <w:trPr>
          <w:trHeight w:val="1099"/>
          <w:jc w:val="center"/>
        </w:trPr>
        <w:tc>
          <w:tcPr>
            <w:tcW w:w="15640" w:type="dxa"/>
            <w:gridSpan w:val="10"/>
            <w:tcBorders>
              <w:top w:val="nil"/>
              <w:left w:val="nil"/>
              <w:bottom w:val="nil"/>
              <w:right w:val="nil"/>
            </w:tcBorders>
            <w:shd w:val="clear" w:color="auto" w:fill="auto"/>
            <w:vAlign w:val="center"/>
            <w:hideMark/>
          </w:tcPr>
          <w:p w:rsidR="00C35FFE" w:rsidRPr="00C35FFE" w:rsidRDefault="00C35FFE" w:rsidP="00C35FFE">
            <w:pPr>
              <w:widowControl/>
              <w:jc w:val="left"/>
              <w:rPr>
                <w:rFonts w:ascii="黑体" w:eastAsia="黑体" w:hAnsi="黑体" w:cs="宋体"/>
                <w:kern w:val="0"/>
                <w:szCs w:val="32"/>
              </w:rPr>
            </w:pPr>
            <w:r w:rsidRPr="00C35FFE">
              <w:rPr>
                <w:rFonts w:ascii="黑体" w:eastAsia="黑体" w:hAnsi="黑体" w:cs="宋体" w:hint="eastAsia"/>
                <w:kern w:val="0"/>
                <w:szCs w:val="32"/>
              </w:rPr>
              <w:t>附件2</w:t>
            </w:r>
            <w:r w:rsidRPr="00C35FFE">
              <w:rPr>
                <w:rFonts w:ascii="仿宋" w:eastAsia="仿宋" w:hAnsi="仿宋" w:cs="宋体" w:hint="eastAsia"/>
                <w:kern w:val="0"/>
                <w:sz w:val="24"/>
                <w:szCs w:val="24"/>
              </w:rPr>
              <w:br/>
              <w:t xml:space="preserve">                                 </w:t>
            </w:r>
            <w:r w:rsidRPr="00C35FFE">
              <w:rPr>
                <w:rFonts w:ascii="黑体" w:eastAsia="黑体" w:hAnsi="黑体" w:cs="宋体" w:hint="eastAsia"/>
                <w:kern w:val="0"/>
                <w:sz w:val="36"/>
                <w:szCs w:val="36"/>
              </w:rPr>
              <w:t>许昌市第三期中小企业领军人才培训班报名汇总表</w:t>
            </w:r>
          </w:p>
        </w:tc>
      </w:tr>
      <w:tr w:rsidR="00C35FFE" w:rsidRPr="00C35FFE" w:rsidTr="00C35FFE">
        <w:trPr>
          <w:trHeight w:val="360"/>
          <w:jc w:val="center"/>
        </w:trPr>
        <w:tc>
          <w:tcPr>
            <w:tcW w:w="15640" w:type="dxa"/>
            <w:gridSpan w:val="10"/>
            <w:tcBorders>
              <w:top w:val="nil"/>
              <w:left w:val="nil"/>
              <w:bottom w:val="nil"/>
              <w:right w:val="nil"/>
            </w:tcBorders>
            <w:shd w:val="clear" w:color="auto" w:fill="auto"/>
            <w:vAlign w:val="center"/>
            <w:hideMark/>
          </w:tcPr>
          <w:p w:rsidR="00C35FFE" w:rsidRPr="00C35FFE" w:rsidRDefault="00C35FFE" w:rsidP="00C35FFE">
            <w:pPr>
              <w:widowControl/>
              <w:jc w:val="left"/>
              <w:rPr>
                <w:rFonts w:ascii="仿宋" w:eastAsia="仿宋" w:hAnsi="仿宋" w:cs="宋体"/>
                <w:kern w:val="0"/>
                <w:sz w:val="28"/>
                <w:szCs w:val="28"/>
              </w:rPr>
            </w:pPr>
            <w:r w:rsidRPr="00C35FFE">
              <w:rPr>
                <w:rFonts w:ascii="仿宋" w:eastAsia="仿宋" w:hAnsi="仿宋" w:cs="宋体" w:hint="eastAsia"/>
                <w:kern w:val="0"/>
                <w:sz w:val="28"/>
                <w:szCs w:val="28"/>
              </w:rPr>
              <w:t>填报单位（公章）：</w:t>
            </w:r>
          </w:p>
        </w:tc>
      </w:tr>
      <w:tr w:rsidR="00C35FFE" w:rsidRPr="00C35FFE" w:rsidTr="00C35FFE">
        <w:trPr>
          <w:trHeight w:val="679"/>
          <w:jc w:val="center"/>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b/>
                <w:bCs/>
                <w:kern w:val="0"/>
                <w:sz w:val="24"/>
                <w:szCs w:val="24"/>
              </w:rPr>
            </w:pPr>
            <w:r w:rsidRPr="00C35FFE">
              <w:rPr>
                <w:rFonts w:ascii="仿宋" w:eastAsia="仿宋" w:hAnsi="仿宋" w:cs="宋体" w:hint="eastAsia"/>
                <w:b/>
                <w:bCs/>
                <w:kern w:val="0"/>
                <w:sz w:val="24"/>
                <w:szCs w:val="24"/>
              </w:rPr>
              <w:t>序号</w:t>
            </w:r>
          </w:p>
        </w:tc>
        <w:tc>
          <w:tcPr>
            <w:tcW w:w="1080" w:type="dxa"/>
            <w:tcBorders>
              <w:top w:val="single" w:sz="4" w:space="0" w:color="auto"/>
              <w:left w:val="nil"/>
              <w:bottom w:val="nil"/>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b/>
                <w:bCs/>
                <w:kern w:val="0"/>
                <w:sz w:val="24"/>
                <w:szCs w:val="24"/>
              </w:rPr>
            </w:pPr>
            <w:r w:rsidRPr="00C35FFE">
              <w:rPr>
                <w:rFonts w:ascii="仿宋" w:eastAsia="仿宋" w:hAnsi="仿宋" w:cs="宋体" w:hint="eastAsia"/>
                <w:b/>
                <w:bCs/>
                <w:kern w:val="0"/>
                <w:sz w:val="24"/>
                <w:szCs w:val="24"/>
              </w:rPr>
              <w:t>姓名</w:t>
            </w:r>
          </w:p>
        </w:tc>
        <w:tc>
          <w:tcPr>
            <w:tcW w:w="1080" w:type="dxa"/>
            <w:tcBorders>
              <w:top w:val="single" w:sz="4" w:space="0" w:color="auto"/>
              <w:left w:val="nil"/>
              <w:bottom w:val="nil"/>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b/>
                <w:bCs/>
                <w:kern w:val="0"/>
                <w:sz w:val="24"/>
                <w:szCs w:val="24"/>
              </w:rPr>
            </w:pPr>
            <w:r w:rsidRPr="00C35FFE">
              <w:rPr>
                <w:rFonts w:ascii="仿宋" w:eastAsia="仿宋" w:hAnsi="仿宋" w:cs="宋体" w:hint="eastAsia"/>
                <w:b/>
                <w:bCs/>
                <w:kern w:val="0"/>
                <w:sz w:val="24"/>
                <w:szCs w:val="24"/>
              </w:rPr>
              <w:t>性别</w:t>
            </w:r>
          </w:p>
        </w:tc>
        <w:tc>
          <w:tcPr>
            <w:tcW w:w="1080" w:type="dxa"/>
            <w:tcBorders>
              <w:top w:val="single" w:sz="4" w:space="0" w:color="auto"/>
              <w:left w:val="nil"/>
              <w:bottom w:val="nil"/>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b/>
                <w:bCs/>
                <w:kern w:val="0"/>
                <w:sz w:val="24"/>
                <w:szCs w:val="24"/>
              </w:rPr>
            </w:pPr>
            <w:r w:rsidRPr="00C35FFE">
              <w:rPr>
                <w:rFonts w:ascii="仿宋" w:eastAsia="仿宋" w:hAnsi="仿宋" w:cs="宋体" w:hint="eastAsia"/>
                <w:b/>
                <w:bCs/>
                <w:kern w:val="0"/>
                <w:sz w:val="24"/>
                <w:szCs w:val="24"/>
              </w:rPr>
              <w:t>民族</w:t>
            </w:r>
          </w:p>
        </w:tc>
        <w:tc>
          <w:tcPr>
            <w:tcW w:w="3340" w:type="dxa"/>
            <w:tcBorders>
              <w:top w:val="single" w:sz="4" w:space="0" w:color="auto"/>
              <w:left w:val="nil"/>
              <w:bottom w:val="nil"/>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b/>
                <w:bCs/>
                <w:kern w:val="0"/>
                <w:sz w:val="24"/>
                <w:szCs w:val="24"/>
              </w:rPr>
            </w:pPr>
            <w:r w:rsidRPr="00C35FFE">
              <w:rPr>
                <w:rFonts w:ascii="仿宋" w:eastAsia="仿宋" w:hAnsi="仿宋" w:cs="宋体" w:hint="eastAsia"/>
                <w:b/>
                <w:bCs/>
                <w:kern w:val="0"/>
                <w:sz w:val="24"/>
                <w:szCs w:val="24"/>
              </w:rPr>
              <w:t>工作单位及职务</w:t>
            </w:r>
          </w:p>
        </w:tc>
        <w:tc>
          <w:tcPr>
            <w:tcW w:w="2560" w:type="dxa"/>
            <w:tcBorders>
              <w:top w:val="single" w:sz="4" w:space="0" w:color="auto"/>
              <w:left w:val="nil"/>
              <w:bottom w:val="nil"/>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b/>
                <w:bCs/>
                <w:kern w:val="0"/>
                <w:sz w:val="24"/>
                <w:szCs w:val="24"/>
              </w:rPr>
            </w:pPr>
            <w:r w:rsidRPr="00C35FFE">
              <w:rPr>
                <w:rFonts w:ascii="仿宋" w:eastAsia="仿宋" w:hAnsi="仿宋" w:cs="宋体" w:hint="eastAsia"/>
                <w:b/>
                <w:bCs/>
                <w:kern w:val="0"/>
                <w:sz w:val="24"/>
                <w:szCs w:val="24"/>
              </w:rPr>
              <w:t>身份证号</w:t>
            </w:r>
          </w:p>
        </w:tc>
        <w:tc>
          <w:tcPr>
            <w:tcW w:w="2200" w:type="dxa"/>
            <w:tcBorders>
              <w:top w:val="single" w:sz="4" w:space="0" w:color="auto"/>
              <w:left w:val="nil"/>
              <w:bottom w:val="nil"/>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b/>
                <w:bCs/>
                <w:kern w:val="0"/>
                <w:sz w:val="24"/>
                <w:szCs w:val="24"/>
              </w:rPr>
            </w:pPr>
            <w:r w:rsidRPr="00C35FFE">
              <w:rPr>
                <w:rFonts w:ascii="仿宋" w:eastAsia="仿宋" w:hAnsi="仿宋" w:cs="宋体" w:hint="eastAsia"/>
                <w:b/>
                <w:bCs/>
                <w:kern w:val="0"/>
                <w:sz w:val="24"/>
                <w:szCs w:val="24"/>
              </w:rPr>
              <w:t>手机号码</w:t>
            </w:r>
          </w:p>
        </w:tc>
        <w:tc>
          <w:tcPr>
            <w:tcW w:w="960" w:type="dxa"/>
            <w:tcBorders>
              <w:top w:val="single" w:sz="4" w:space="0" w:color="auto"/>
              <w:left w:val="nil"/>
              <w:bottom w:val="nil"/>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b/>
                <w:bCs/>
                <w:kern w:val="0"/>
                <w:sz w:val="24"/>
                <w:szCs w:val="24"/>
              </w:rPr>
            </w:pPr>
            <w:r w:rsidRPr="00C35FFE">
              <w:rPr>
                <w:rFonts w:ascii="仿宋" w:eastAsia="仿宋" w:hAnsi="仿宋" w:cs="宋体" w:hint="eastAsia"/>
                <w:b/>
                <w:bCs/>
                <w:kern w:val="0"/>
                <w:sz w:val="24"/>
                <w:szCs w:val="24"/>
              </w:rPr>
              <w:t>是否住宿</w:t>
            </w:r>
          </w:p>
        </w:tc>
        <w:tc>
          <w:tcPr>
            <w:tcW w:w="1520" w:type="dxa"/>
            <w:tcBorders>
              <w:top w:val="single" w:sz="4" w:space="0" w:color="auto"/>
              <w:left w:val="nil"/>
              <w:bottom w:val="nil"/>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b/>
                <w:bCs/>
                <w:kern w:val="0"/>
                <w:sz w:val="24"/>
                <w:szCs w:val="24"/>
              </w:rPr>
            </w:pPr>
            <w:r w:rsidRPr="00C35FFE">
              <w:rPr>
                <w:rFonts w:ascii="仿宋" w:eastAsia="仿宋" w:hAnsi="仿宋" w:cs="宋体" w:hint="eastAsia"/>
                <w:b/>
                <w:bCs/>
                <w:kern w:val="0"/>
                <w:sz w:val="24"/>
                <w:szCs w:val="24"/>
              </w:rPr>
              <w:t>住宿日期</w:t>
            </w:r>
          </w:p>
        </w:tc>
        <w:tc>
          <w:tcPr>
            <w:tcW w:w="1240" w:type="dxa"/>
            <w:tcBorders>
              <w:top w:val="single" w:sz="4" w:space="0" w:color="auto"/>
              <w:left w:val="nil"/>
              <w:bottom w:val="nil"/>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b/>
                <w:bCs/>
                <w:kern w:val="0"/>
                <w:sz w:val="24"/>
                <w:szCs w:val="24"/>
              </w:rPr>
            </w:pPr>
            <w:r w:rsidRPr="00C35FFE">
              <w:rPr>
                <w:rFonts w:ascii="仿宋" w:eastAsia="仿宋" w:hAnsi="仿宋" w:cs="宋体" w:hint="eastAsia"/>
                <w:b/>
                <w:bCs/>
                <w:kern w:val="0"/>
                <w:sz w:val="24"/>
                <w:szCs w:val="24"/>
              </w:rPr>
              <w:t>房型</w:t>
            </w:r>
          </w:p>
        </w:tc>
      </w:tr>
      <w:tr w:rsidR="00C35FFE" w:rsidRPr="00C35FFE" w:rsidTr="00C35FFE">
        <w:trPr>
          <w:trHeight w:val="619"/>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3340" w:type="dxa"/>
            <w:tcBorders>
              <w:top w:val="single" w:sz="4" w:space="0" w:color="auto"/>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0"/>
              </w:rPr>
            </w:pPr>
            <w:r w:rsidRPr="00C35FFE">
              <w:rPr>
                <w:rFonts w:ascii="仿宋" w:eastAsia="仿宋" w:hAnsi="仿宋" w:cs="宋体" w:hint="eastAsia"/>
                <w:kern w:val="0"/>
                <w:sz w:val="20"/>
              </w:rPr>
              <w:t>是/否</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0"/>
              </w:rPr>
            </w:pPr>
            <w:r w:rsidRPr="00C35FFE">
              <w:rPr>
                <w:rFonts w:ascii="仿宋" w:eastAsia="仿宋" w:hAnsi="仿宋" w:cs="宋体" w:hint="eastAsia"/>
                <w:kern w:val="0"/>
                <w:sz w:val="20"/>
              </w:rPr>
              <w:t>11月8日入住，11月11日退房</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0"/>
              </w:rPr>
            </w:pPr>
            <w:r w:rsidRPr="00C35FFE">
              <w:rPr>
                <w:rFonts w:ascii="仿宋" w:eastAsia="仿宋" w:hAnsi="仿宋" w:cs="宋体" w:hint="eastAsia"/>
                <w:kern w:val="0"/>
                <w:sz w:val="20"/>
              </w:rPr>
              <w:t>单住/</w:t>
            </w:r>
            <w:proofErr w:type="gramStart"/>
            <w:r w:rsidRPr="00C35FFE">
              <w:rPr>
                <w:rFonts w:ascii="仿宋" w:eastAsia="仿宋" w:hAnsi="仿宋" w:cs="宋体" w:hint="eastAsia"/>
                <w:kern w:val="0"/>
                <w:sz w:val="20"/>
              </w:rPr>
              <w:t>拼房</w:t>
            </w:r>
            <w:proofErr w:type="gramEnd"/>
          </w:p>
        </w:tc>
      </w:tr>
      <w:tr w:rsidR="00C35FFE" w:rsidRPr="00C35FFE" w:rsidTr="00C35FFE">
        <w:trPr>
          <w:trHeight w:val="619"/>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334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256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r>
      <w:tr w:rsidR="00C35FFE" w:rsidRPr="00C35FFE" w:rsidTr="00C35FFE">
        <w:trPr>
          <w:trHeight w:val="619"/>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334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256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r>
      <w:tr w:rsidR="00C35FFE" w:rsidRPr="00C35FFE" w:rsidTr="00C35FFE">
        <w:trPr>
          <w:trHeight w:val="619"/>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334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256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r>
      <w:tr w:rsidR="00C35FFE" w:rsidRPr="00C35FFE" w:rsidTr="00C35FFE">
        <w:trPr>
          <w:trHeight w:val="619"/>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334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256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r>
      <w:tr w:rsidR="00C35FFE" w:rsidRPr="00C35FFE" w:rsidTr="00C35FFE">
        <w:trPr>
          <w:trHeight w:val="619"/>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334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256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r>
      <w:tr w:rsidR="00C35FFE" w:rsidRPr="00C35FFE" w:rsidTr="00C35FFE">
        <w:trPr>
          <w:trHeight w:val="619"/>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334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256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r>
      <w:tr w:rsidR="00C35FFE" w:rsidRPr="00C35FFE" w:rsidTr="00C35FFE">
        <w:trPr>
          <w:trHeight w:val="619"/>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334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256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220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96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rsidR="00C35FFE" w:rsidRPr="00C35FFE" w:rsidRDefault="00C35FFE" w:rsidP="00C35FFE">
            <w:pPr>
              <w:widowControl/>
              <w:jc w:val="center"/>
              <w:rPr>
                <w:rFonts w:ascii="仿宋" w:eastAsia="仿宋" w:hAnsi="仿宋" w:cs="宋体"/>
                <w:kern w:val="0"/>
                <w:sz w:val="24"/>
                <w:szCs w:val="24"/>
              </w:rPr>
            </w:pPr>
            <w:r w:rsidRPr="00C35FFE">
              <w:rPr>
                <w:rFonts w:ascii="仿宋" w:eastAsia="仿宋" w:hAnsi="仿宋" w:cs="宋体" w:hint="eastAsia"/>
                <w:kern w:val="0"/>
                <w:sz w:val="24"/>
                <w:szCs w:val="24"/>
              </w:rPr>
              <w:t xml:space="preserve">　</w:t>
            </w:r>
          </w:p>
        </w:tc>
      </w:tr>
      <w:tr w:rsidR="00C35FFE" w:rsidRPr="00C35FFE" w:rsidTr="00C35FFE">
        <w:trPr>
          <w:trHeight w:val="1260"/>
          <w:jc w:val="center"/>
        </w:trPr>
        <w:tc>
          <w:tcPr>
            <w:tcW w:w="15640" w:type="dxa"/>
            <w:gridSpan w:val="10"/>
            <w:tcBorders>
              <w:top w:val="nil"/>
              <w:left w:val="nil"/>
              <w:bottom w:val="nil"/>
              <w:right w:val="nil"/>
            </w:tcBorders>
            <w:shd w:val="clear" w:color="auto" w:fill="auto"/>
            <w:hideMark/>
          </w:tcPr>
          <w:p w:rsidR="00C35FFE" w:rsidRDefault="00C35FFE" w:rsidP="00C35FFE">
            <w:pPr>
              <w:widowControl/>
              <w:jc w:val="left"/>
              <w:rPr>
                <w:rFonts w:ascii="宋体" w:eastAsia="宋体" w:hAnsi="宋体" w:cs="宋体" w:hint="eastAsia"/>
                <w:kern w:val="0"/>
                <w:sz w:val="20"/>
              </w:rPr>
            </w:pPr>
            <w:r w:rsidRPr="00C35FFE">
              <w:rPr>
                <w:rFonts w:ascii="宋体" w:eastAsia="宋体" w:hAnsi="宋体" w:cs="宋体" w:hint="eastAsia"/>
                <w:kern w:val="0"/>
                <w:sz w:val="20"/>
              </w:rPr>
              <w:t>备注：</w:t>
            </w:r>
            <w:r w:rsidRPr="00C35FFE">
              <w:rPr>
                <w:rFonts w:ascii="宋体" w:eastAsia="宋体" w:hAnsi="宋体" w:cs="宋体" w:hint="eastAsia"/>
                <w:kern w:val="0"/>
                <w:sz w:val="20"/>
              </w:rPr>
              <w:br/>
              <w:t>1.是否住宿自愿选择，住宿费用自理，单住280元/晚/人，</w:t>
            </w:r>
            <w:proofErr w:type="gramStart"/>
            <w:r w:rsidRPr="00C35FFE">
              <w:rPr>
                <w:rFonts w:ascii="宋体" w:eastAsia="宋体" w:hAnsi="宋体" w:cs="宋体" w:hint="eastAsia"/>
                <w:kern w:val="0"/>
                <w:sz w:val="20"/>
              </w:rPr>
              <w:t>拼住140元</w:t>
            </w:r>
            <w:proofErr w:type="gramEnd"/>
            <w:r w:rsidRPr="00C35FFE">
              <w:rPr>
                <w:rFonts w:ascii="宋体" w:eastAsia="宋体" w:hAnsi="宋体" w:cs="宋体" w:hint="eastAsia"/>
                <w:kern w:val="0"/>
                <w:sz w:val="20"/>
              </w:rPr>
              <w:t>/晚/人。</w:t>
            </w:r>
            <w:r w:rsidRPr="00C35FFE">
              <w:rPr>
                <w:rFonts w:ascii="宋体" w:eastAsia="宋体" w:hAnsi="宋体" w:cs="宋体" w:hint="eastAsia"/>
                <w:kern w:val="0"/>
                <w:sz w:val="20"/>
              </w:rPr>
              <w:br/>
              <w:t>2.酒店房间有限，如申请单住人员过多，可能无法满足，需调整为两人拼住。</w:t>
            </w:r>
            <w:r w:rsidRPr="00C35FFE">
              <w:rPr>
                <w:rFonts w:ascii="宋体" w:eastAsia="宋体" w:hAnsi="宋体" w:cs="宋体" w:hint="eastAsia"/>
                <w:kern w:val="0"/>
                <w:sz w:val="20"/>
              </w:rPr>
              <w:br/>
              <w:t>3.可自由结合拼房，需提前告知。</w:t>
            </w:r>
          </w:p>
          <w:p w:rsidR="00C35FFE" w:rsidRPr="00C35FFE" w:rsidRDefault="00C35FFE" w:rsidP="00C35FFE">
            <w:pPr>
              <w:widowControl/>
              <w:jc w:val="left"/>
              <w:rPr>
                <w:rFonts w:ascii="宋体" w:eastAsia="宋体" w:hAnsi="宋体" w:cs="宋体"/>
                <w:kern w:val="0"/>
                <w:sz w:val="20"/>
              </w:rPr>
            </w:pPr>
          </w:p>
        </w:tc>
      </w:tr>
    </w:tbl>
    <w:p w:rsidR="00C35FFE" w:rsidRDefault="00C35FFE">
      <w:pPr>
        <w:jc w:val="left"/>
        <w:rPr>
          <w:rFonts w:ascii="黑体" w:eastAsia="黑体" w:hAnsi="黑体" w:cs="黑体"/>
          <w:szCs w:val="32"/>
        </w:rPr>
        <w:sectPr w:rsidR="00C35FFE" w:rsidSect="00C35FFE">
          <w:footerReference w:type="default" r:id="rId10"/>
          <w:pgSz w:w="16838" w:h="11906" w:orient="landscape"/>
          <w:pgMar w:top="1361" w:right="1247" w:bottom="1304" w:left="1247" w:header="851" w:footer="1134" w:gutter="0"/>
          <w:pgNumType w:fmt="numberInDash" w:start="1"/>
          <w:cols w:space="720"/>
          <w:docGrid w:linePitch="312"/>
        </w:sect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7F0992">
      <w:pPr>
        <w:jc w:val="left"/>
        <w:rPr>
          <w:rFonts w:ascii="黑体" w:eastAsia="黑体" w:hAnsi="黑体" w:cs="黑体"/>
          <w:szCs w:val="32"/>
        </w:rPr>
      </w:pPr>
      <w:r>
        <w:rPr>
          <w:rFonts w:ascii="黑体" w:eastAsia="黑体" w:hAnsi="黑体" w:cs="黑体" w:hint="eastAsia"/>
          <w:szCs w:val="32"/>
        </w:rPr>
        <w:t xml:space="preserve"> </w:t>
      </w:r>
    </w:p>
    <w:p w:rsidR="00226B7E" w:rsidRDefault="00226B7E">
      <w:pPr>
        <w:jc w:val="left"/>
        <w:rPr>
          <w:rFonts w:ascii="黑体" w:eastAsia="黑体" w:hAnsi="黑体" w:cs="黑体"/>
          <w:szCs w:val="32"/>
        </w:rPr>
      </w:pPr>
    </w:p>
    <w:p w:rsidR="00226B7E" w:rsidRDefault="00226B7E">
      <w:pPr>
        <w:jc w:val="left"/>
        <w:rPr>
          <w:rFonts w:ascii="黑体" w:eastAsia="黑体" w:hAnsi="黑体" w:cs="黑体"/>
          <w:szCs w:val="32"/>
        </w:rPr>
      </w:pPr>
    </w:p>
    <w:p w:rsidR="00226B7E" w:rsidRDefault="00226B7E">
      <w:pPr>
        <w:jc w:val="left"/>
        <w:rPr>
          <w:rFonts w:ascii="黑体" w:eastAsia="黑体" w:hAnsi="黑体" w:cs="黑体" w:hint="eastAsia"/>
          <w:szCs w:val="32"/>
        </w:rPr>
      </w:pPr>
    </w:p>
    <w:p w:rsidR="00C35FFE" w:rsidRDefault="00C35FFE">
      <w:pPr>
        <w:jc w:val="left"/>
        <w:rPr>
          <w:rFonts w:ascii="黑体" w:eastAsia="黑体" w:hAnsi="黑体" w:cs="黑体" w:hint="eastAsia"/>
          <w:szCs w:val="32"/>
        </w:rPr>
      </w:pPr>
    </w:p>
    <w:p w:rsidR="00226B7E" w:rsidRDefault="00226B7E">
      <w:pPr>
        <w:jc w:val="left"/>
        <w:rPr>
          <w:rFonts w:ascii="黑体" w:eastAsia="黑体" w:hAnsi="黑体" w:cs="黑体"/>
          <w:szCs w:val="32"/>
        </w:rPr>
      </w:pPr>
    </w:p>
    <w:p w:rsidR="00226B7E" w:rsidRDefault="00226B7E">
      <w:pPr>
        <w:tabs>
          <w:tab w:val="left" w:pos="8100"/>
        </w:tabs>
        <w:rPr>
          <w:rFonts w:ascii="仿宋_GB2312" w:hAnsi="宋体"/>
          <w:szCs w:val="32"/>
        </w:rPr>
      </w:pPr>
    </w:p>
    <w:p w:rsidR="00226B7E" w:rsidRDefault="007F0992">
      <w:pPr>
        <w:tabs>
          <w:tab w:val="left" w:pos="8100"/>
        </w:tabs>
        <w:rPr>
          <w:rFonts w:ascii="仿宋_GB2312" w:hAnsi="宋体"/>
          <w:szCs w:val="32"/>
        </w:rPr>
      </w:pPr>
      <w:r>
        <w:rPr>
          <w:rFonts w:hint="eastAsia"/>
          <w:noProof/>
          <w:sz w:val="28"/>
          <w:szCs w:val="28"/>
        </w:rPr>
        <mc:AlternateContent>
          <mc:Choice Requires="wps">
            <w:drawing>
              <wp:anchor distT="0" distB="0" distL="114300" distR="114300" simplePos="0" relativeHeight="251659264" behindDoc="0" locked="0" layoutInCell="1" allowOverlap="1" wp14:anchorId="62D5E720" wp14:editId="4310A418">
                <wp:simplePos x="0" y="0"/>
                <wp:positionH relativeFrom="column">
                  <wp:posOffset>-30480</wp:posOffset>
                </wp:positionH>
                <wp:positionV relativeFrom="paragraph">
                  <wp:posOffset>168275</wp:posOffset>
                </wp:positionV>
                <wp:extent cx="603504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603504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4pt;margin-top:13.25pt;height:0.05pt;width:475.2pt;z-index:251659264;mso-width-relative:page;mso-height-relative:page;" filled="f" stroked="t" coordsize="21600,21600" o:gfxdata="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MUc2R1gAAAAgBAAAPAAAAAAAA&#10;AAEAIAAAACIAAABkcnMvZG93bnJldi54bWxQSwECFAAUAAAACACHTuJAPMrKldsBAACZAwAADgAA&#10;AAAAAAABACAAAAAlAQAAZHJzL2Uyb0RvYy54bWxQSwUGAAAAAAYABgBZAQAAcgUAAAAA&#10;">
                <v:fill on="f" focussize="0,0"/>
                <v:stroke weight="1.5pt" color="#000000" joinstyle="round"/>
                <v:imagedata o:title=""/>
                <o:lock v:ext="edit" aspectratio="f"/>
              </v:line>
            </w:pict>
          </mc:Fallback>
        </mc:AlternateContent>
      </w:r>
    </w:p>
    <w:p w:rsidR="00226B7E" w:rsidRDefault="007F0992">
      <w:pPr>
        <w:tabs>
          <w:tab w:val="left" w:pos="7740"/>
        </w:tabs>
        <w:ind w:firstLineChars="100" w:firstLine="280"/>
        <w:rPr>
          <w:rFonts w:ascii="仿宋_GB2312"/>
          <w:sz w:val="28"/>
          <w:szCs w:val="28"/>
        </w:rPr>
      </w:pPr>
      <w:r>
        <w:rPr>
          <w:rFonts w:ascii="仿宋_GB2312" w:hAnsi="仿宋_GB2312" w:cs="仿宋_GB2312" w:hint="eastAsia"/>
          <w:sz w:val="28"/>
          <w:szCs w:val="28"/>
        </w:rPr>
        <w:t>许昌市工业和信息化</w:t>
      </w:r>
      <w:r>
        <w:rPr>
          <w:rFonts w:ascii="仿宋_GB2312" w:hAnsi="仿宋_GB2312" w:cs="仿宋_GB2312" w:hint="eastAsia"/>
          <w:sz w:val="28"/>
          <w:szCs w:val="28"/>
        </w:rPr>
        <w:t>局</w:t>
      </w:r>
      <w:r>
        <w:rPr>
          <w:rFonts w:ascii="仿宋_GB2312" w:hAnsi="仿宋_GB2312" w:cs="仿宋_GB2312" w:hint="eastAsia"/>
          <w:sz w:val="28"/>
          <w:szCs w:val="28"/>
        </w:rPr>
        <w:t>会</w:t>
      </w:r>
      <w:r>
        <w:rPr>
          <w:rFonts w:ascii="仿宋_GB2312" w:hint="eastAsia"/>
          <w:sz w:val="28"/>
          <w:szCs w:val="28"/>
        </w:rPr>
        <w:t>办公室</w:t>
      </w:r>
      <w:r>
        <w:rPr>
          <w:rFonts w:ascii="仿宋_GB2312" w:hint="eastAsia"/>
          <w:sz w:val="28"/>
          <w:szCs w:val="28"/>
        </w:rPr>
        <w:t xml:space="preserve"> </w:t>
      </w:r>
      <w:r>
        <w:rPr>
          <w:rFonts w:ascii="仿宋_GB2312" w:hint="eastAsia"/>
          <w:sz w:val="28"/>
          <w:szCs w:val="28"/>
        </w:rPr>
        <w:t xml:space="preserve"> </w:t>
      </w:r>
      <w:r>
        <w:rPr>
          <w:rFonts w:ascii="仿宋_GB2312" w:hint="eastAsia"/>
          <w:sz w:val="28"/>
          <w:szCs w:val="28"/>
        </w:rPr>
        <w:t xml:space="preserve">           </w:t>
      </w:r>
      <w:r>
        <w:rPr>
          <w:rFonts w:ascii="仿宋_GB2312" w:hint="eastAsia"/>
          <w:sz w:val="28"/>
          <w:szCs w:val="28"/>
        </w:rPr>
        <w:t xml:space="preserve"> </w:t>
      </w:r>
      <w:r>
        <w:rPr>
          <w:rFonts w:ascii="仿宋_GB2312" w:hint="eastAsia"/>
          <w:sz w:val="28"/>
          <w:szCs w:val="28"/>
        </w:rPr>
        <w:t xml:space="preserve"> 20</w:t>
      </w:r>
      <w:r>
        <w:rPr>
          <w:rFonts w:ascii="仿宋_GB2312" w:hint="eastAsia"/>
          <w:sz w:val="28"/>
          <w:szCs w:val="28"/>
        </w:rPr>
        <w:t>19</w:t>
      </w:r>
      <w:r>
        <w:rPr>
          <w:rFonts w:ascii="仿宋_GB2312" w:hint="eastAsia"/>
          <w:sz w:val="28"/>
          <w:szCs w:val="28"/>
        </w:rPr>
        <w:t>年</w:t>
      </w:r>
      <w:r>
        <w:rPr>
          <w:rFonts w:ascii="仿宋_GB2312" w:hint="eastAsia"/>
          <w:sz w:val="28"/>
          <w:szCs w:val="28"/>
        </w:rPr>
        <w:t>10</w:t>
      </w:r>
      <w:r>
        <w:rPr>
          <w:rFonts w:ascii="仿宋_GB2312" w:hint="eastAsia"/>
          <w:sz w:val="28"/>
          <w:szCs w:val="28"/>
        </w:rPr>
        <w:t>月</w:t>
      </w:r>
      <w:r>
        <w:rPr>
          <w:rFonts w:ascii="仿宋_GB2312" w:hint="eastAsia"/>
          <w:sz w:val="28"/>
          <w:szCs w:val="28"/>
        </w:rPr>
        <w:t>1</w:t>
      </w:r>
      <w:r>
        <w:rPr>
          <w:rFonts w:ascii="仿宋_GB2312" w:hint="eastAsia"/>
          <w:sz w:val="28"/>
          <w:szCs w:val="28"/>
        </w:rPr>
        <w:t>6</w:t>
      </w:r>
      <w:r>
        <w:rPr>
          <w:rFonts w:ascii="仿宋_GB2312" w:hint="eastAsia"/>
          <w:sz w:val="28"/>
          <w:szCs w:val="28"/>
        </w:rPr>
        <w:t>日印发</w:t>
      </w:r>
    </w:p>
    <w:p w:rsidR="00226B7E" w:rsidRDefault="007F0992">
      <w:r>
        <w:rPr>
          <w:rFonts w:hint="eastAsia"/>
          <w:noProof/>
        </w:rPr>
        <mc:AlternateContent>
          <mc:Choice Requires="wps">
            <w:drawing>
              <wp:anchor distT="0" distB="0" distL="114300" distR="114300" simplePos="0" relativeHeight="251660288" behindDoc="0" locked="0" layoutInCell="1" allowOverlap="1" wp14:anchorId="70741504" wp14:editId="305734AA">
                <wp:simplePos x="0" y="0"/>
                <wp:positionH relativeFrom="column">
                  <wp:posOffset>-20320</wp:posOffset>
                </wp:positionH>
                <wp:positionV relativeFrom="paragraph">
                  <wp:posOffset>85725</wp:posOffset>
                </wp:positionV>
                <wp:extent cx="60452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6045200" cy="635"/>
                        </a:xfrm>
                        <a:prstGeom prst="line">
                          <a:avLst/>
                        </a:prstGeom>
                        <a:ln w="1905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6pt;margin-top:6.75pt;height:0.05pt;width:476pt;z-index:251660288;mso-width-relative:page;mso-height-relative:page;" filled="f" stroked="t" coordsize="21600,21600" o:gfxdata="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hIZBTVAAAACAEAAA8AAAAAAAAA&#10;AQAgAAAAIgAAAGRycy9kb3ducmV2LnhtbFBLAQIUABQAAAAIAIdO4kDg5rs/2wEAAJkDAAAOAAAA&#10;AAAAAAEAIAAAACQBAABkcnMvZTJvRG9jLnhtbFBLBQYAAAAABgAGAFkBAABxBQAAAAA=&#10;">
                <v:fill on="f" focussize="0,0"/>
                <v:stroke weight="1.5pt" color="#000000" joinstyle="round"/>
                <v:imagedata o:title=""/>
                <o:lock v:ext="edit" aspectratio="f"/>
              </v:line>
            </w:pict>
          </mc:Fallback>
        </mc:AlternateContent>
      </w:r>
      <w:r>
        <w:rPr>
          <w:rFonts w:ascii="仿宋_GB2312" w:hint="eastAsia"/>
          <w:szCs w:val="32"/>
        </w:rPr>
        <w:t xml:space="preserve">                          </w:t>
      </w:r>
    </w:p>
    <w:sectPr w:rsidR="00226B7E">
      <w:footerReference w:type="default" r:id="rId11"/>
      <w:pgSz w:w="11906" w:h="16838"/>
      <w:pgMar w:top="1247" w:right="1304" w:bottom="1247" w:left="1361" w:header="851" w:footer="1134" w:gutter="0"/>
      <w:pgNumType w:fmt="numberInDash"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92" w:rsidRDefault="007F0992">
      <w:r>
        <w:separator/>
      </w:r>
    </w:p>
  </w:endnote>
  <w:endnote w:type="continuationSeparator" w:id="0">
    <w:p w:rsidR="007F0992" w:rsidRDefault="007F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长城小标宋体">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7E" w:rsidRDefault="007F0992">
    <w:pPr>
      <w:pStyle w:val="a3"/>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26B7E" w:rsidRDefault="007F0992">
                          <w:pPr>
                            <w:pStyle w:val="a3"/>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896371">
                            <w:rPr>
                              <w:noProof/>
                              <w:sz w:val="28"/>
                              <w:szCs w:val="28"/>
                            </w:rPr>
                            <w:t>- 2 -</w:t>
                          </w:r>
                          <w:r>
                            <w:rPr>
                              <w:rFonts w:hint="eastAsia"/>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filled="f" stroked="f">
              <v:textbox style="mso-fit-shape-to-text:t" inset="0,0,0,0">
                <w:txbxContent>
                  <w:p w:rsidR="00226B7E" w:rsidRDefault="007F0992">
                    <w:pPr>
                      <w:pStyle w:val="a3"/>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896371">
                      <w:rPr>
                        <w:noProof/>
                        <w:sz w:val="28"/>
                        <w:szCs w:val="28"/>
                      </w:rPr>
                      <w:t>- 2 -</w:t>
                    </w:r>
                    <w:r>
                      <w:rPr>
                        <w:rFonts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7E" w:rsidRDefault="00226B7E">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7E" w:rsidRDefault="007F0992">
    <w:pPr>
      <w:pStyle w:val="a3"/>
      <w:ind w:right="360" w:firstLine="360"/>
    </w:pPr>
    <w:r>
      <w:rPr>
        <w:noProof/>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26B7E" w:rsidRDefault="007F0992">
                          <w:pPr>
                            <w:pStyle w:val="a3"/>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896371">
                            <w:rPr>
                              <w:noProof/>
                              <w:sz w:val="28"/>
                              <w:szCs w:val="28"/>
                            </w:rPr>
                            <w:t>- 1 -</w:t>
                          </w:r>
                          <w:r>
                            <w:rPr>
                              <w:rFonts w:hint="eastAsia"/>
                              <w:sz w:val="28"/>
                              <w:szCs w:val="2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7"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uVJy3LYBAABSAwAADgAAAAAAAAAAAAAAAAAuAgAAZHJzL2Uyb0RvYy54bWxQ&#10;SwECLQAUAAYACAAAACEADErw7tYAAAAFAQAADwAAAAAAAAAAAAAAAAAQBAAAZHJzL2Rvd25yZXYu&#10;eG1sUEsFBgAAAAAEAAQA8wAAABMFAAAAAA==&#10;" filled="f" stroked="f">
              <v:textbox style="mso-fit-shape-to-text:t" inset="0,0,0,0">
                <w:txbxContent>
                  <w:p w:rsidR="00226B7E" w:rsidRDefault="007F0992">
                    <w:pPr>
                      <w:pStyle w:val="a3"/>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896371">
                      <w:rPr>
                        <w:noProof/>
                        <w:sz w:val="28"/>
                        <w:szCs w:val="28"/>
                      </w:rPr>
                      <w:t>- 1 -</w:t>
                    </w:r>
                    <w:r>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92" w:rsidRDefault="007F0992">
      <w:r>
        <w:separator/>
      </w:r>
    </w:p>
  </w:footnote>
  <w:footnote w:type="continuationSeparator" w:id="0">
    <w:p w:rsidR="007F0992" w:rsidRDefault="007F0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B7E" w:rsidRDefault="00226B7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A65B0"/>
    <w:rsid w:val="00226B7E"/>
    <w:rsid w:val="00783213"/>
    <w:rsid w:val="007F0992"/>
    <w:rsid w:val="00896371"/>
    <w:rsid w:val="00C35FFE"/>
    <w:rsid w:val="0B3F5552"/>
    <w:rsid w:val="0DD627B5"/>
    <w:rsid w:val="0E33441C"/>
    <w:rsid w:val="0F8F6460"/>
    <w:rsid w:val="1024745E"/>
    <w:rsid w:val="114A6952"/>
    <w:rsid w:val="15C21874"/>
    <w:rsid w:val="16512C8B"/>
    <w:rsid w:val="16F3140B"/>
    <w:rsid w:val="199C3C4D"/>
    <w:rsid w:val="1A6E2DC8"/>
    <w:rsid w:val="1B3A65B0"/>
    <w:rsid w:val="1CD458E4"/>
    <w:rsid w:val="1FC8755E"/>
    <w:rsid w:val="1FE64B5E"/>
    <w:rsid w:val="226B1545"/>
    <w:rsid w:val="24085586"/>
    <w:rsid w:val="252E525C"/>
    <w:rsid w:val="274F055E"/>
    <w:rsid w:val="2A7A5780"/>
    <w:rsid w:val="2B386BFE"/>
    <w:rsid w:val="2C6064E6"/>
    <w:rsid w:val="30171DEA"/>
    <w:rsid w:val="32964DE9"/>
    <w:rsid w:val="32AC3D3E"/>
    <w:rsid w:val="34C176F9"/>
    <w:rsid w:val="36EE5875"/>
    <w:rsid w:val="37DC0F7B"/>
    <w:rsid w:val="3BBC30C0"/>
    <w:rsid w:val="3F711A39"/>
    <w:rsid w:val="3F8727C1"/>
    <w:rsid w:val="411037CC"/>
    <w:rsid w:val="43760B31"/>
    <w:rsid w:val="438D0D46"/>
    <w:rsid w:val="43C360A6"/>
    <w:rsid w:val="45474AE9"/>
    <w:rsid w:val="4ADA340B"/>
    <w:rsid w:val="4BD93335"/>
    <w:rsid w:val="4C06740B"/>
    <w:rsid w:val="512B2FEF"/>
    <w:rsid w:val="521B5B15"/>
    <w:rsid w:val="56A117E5"/>
    <w:rsid w:val="56C7482D"/>
    <w:rsid w:val="59133E4F"/>
    <w:rsid w:val="5A9057A9"/>
    <w:rsid w:val="5FD96B02"/>
    <w:rsid w:val="6036663A"/>
    <w:rsid w:val="60CC2CD9"/>
    <w:rsid w:val="61AE2926"/>
    <w:rsid w:val="64990B5C"/>
    <w:rsid w:val="692843BB"/>
    <w:rsid w:val="6A581C90"/>
    <w:rsid w:val="6AB47992"/>
    <w:rsid w:val="6B7105EF"/>
    <w:rsid w:val="779043ED"/>
    <w:rsid w:val="7EB01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style>
  <w:style w:type="paragraph" w:styleId="a8">
    <w:name w:val="Balloon Text"/>
    <w:basedOn w:val="a"/>
    <w:link w:val="Char"/>
    <w:rsid w:val="00783213"/>
    <w:rPr>
      <w:sz w:val="18"/>
      <w:szCs w:val="18"/>
    </w:rPr>
  </w:style>
  <w:style w:type="character" w:customStyle="1" w:styleId="Char">
    <w:name w:val="批注框文本 Char"/>
    <w:basedOn w:val="a0"/>
    <w:link w:val="a8"/>
    <w:rsid w:val="00783213"/>
    <w:rPr>
      <w:rFonts w:ascii="Calibri" w:eastAsia="仿宋_GB2312"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style>
  <w:style w:type="paragraph" w:styleId="a8">
    <w:name w:val="Balloon Text"/>
    <w:basedOn w:val="a"/>
    <w:link w:val="Char"/>
    <w:rsid w:val="00783213"/>
    <w:rPr>
      <w:sz w:val="18"/>
      <w:szCs w:val="18"/>
    </w:rPr>
  </w:style>
  <w:style w:type="character" w:customStyle="1" w:styleId="Char">
    <w:name w:val="批注框文本 Char"/>
    <w:basedOn w:val="a0"/>
    <w:link w:val="a8"/>
    <w:rsid w:val="00783213"/>
    <w:rPr>
      <w:rFonts w:ascii="Calibri" w:eastAsia="仿宋_GB2312"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7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Innogen</cp:lastModifiedBy>
  <cp:revision>4</cp:revision>
  <cp:lastPrinted>2019-10-21T03:27:00Z</cp:lastPrinted>
  <dcterms:created xsi:type="dcterms:W3CDTF">2019-10-15T06:56:00Z</dcterms:created>
  <dcterms:modified xsi:type="dcterms:W3CDTF">2019-10-21T03:28:00Z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